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BBB" w:rsidRPr="00764BBB" w:rsidRDefault="00764BBB" w:rsidP="00F90DC9">
      <w:pPr>
        <w:jc w:val="center"/>
        <w:rPr>
          <w:sz w:val="48"/>
          <w:szCs w:val="32"/>
        </w:rPr>
      </w:pPr>
      <w:r w:rsidRPr="00764BBB">
        <w:rPr>
          <w:noProof/>
          <w:sz w:val="48"/>
          <w:szCs w:val="32"/>
        </w:rPr>
        <w:drawing>
          <wp:inline distT="0" distB="0" distL="0" distR="0">
            <wp:extent cx="1024442" cy="1132008"/>
            <wp:effectExtent l="19050" t="0" r="4258" b="0"/>
            <wp:docPr id="1"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stretch>
                      <a:fillRect/>
                    </a:stretch>
                  </pic:blipFill>
                  <pic:spPr>
                    <a:xfrm>
                      <a:off x="0" y="0"/>
                      <a:ext cx="1026603" cy="1134396"/>
                    </a:xfrm>
                    <a:prstGeom prst="rect">
                      <a:avLst/>
                    </a:prstGeom>
                  </pic:spPr>
                </pic:pic>
              </a:graphicData>
            </a:graphic>
          </wp:inline>
        </w:drawing>
      </w:r>
      <w:r w:rsidR="00F90DC9">
        <w:rPr>
          <w:sz w:val="48"/>
          <w:szCs w:val="32"/>
        </w:rPr>
        <w:t xml:space="preserve">                                                    </w:t>
      </w:r>
      <w:r w:rsidR="00F90DC9">
        <w:rPr>
          <w:noProof/>
          <w:sz w:val="32"/>
          <w:szCs w:val="32"/>
        </w:rPr>
        <w:drawing>
          <wp:inline distT="0" distB="0" distL="0" distR="0">
            <wp:extent cx="1094815" cy="1094815"/>
            <wp:effectExtent l="19050" t="0" r="0" b="0"/>
            <wp:docPr id="4" name="Picture 1" descr="78a8c4959f8e0fd44179e4162a065f22_400x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a8c4959f8e0fd44179e4162a065f22_400x400.jpeg"/>
                    <pic:cNvPicPr/>
                  </pic:nvPicPr>
                  <pic:blipFill>
                    <a:blip r:embed="rId8" cstate="print"/>
                    <a:stretch>
                      <a:fillRect/>
                    </a:stretch>
                  </pic:blipFill>
                  <pic:spPr>
                    <a:xfrm>
                      <a:off x="0" y="0"/>
                      <a:ext cx="1093712" cy="1093712"/>
                    </a:xfrm>
                    <a:prstGeom prst="rect">
                      <a:avLst/>
                    </a:prstGeom>
                  </pic:spPr>
                </pic:pic>
              </a:graphicData>
            </a:graphic>
          </wp:inline>
        </w:drawing>
      </w:r>
    </w:p>
    <w:p w:rsidR="00764BBB" w:rsidRDefault="00764BBB" w:rsidP="00E01C20">
      <w:pPr>
        <w:jc w:val="center"/>
        <w:rPr>
          <w:sz w:val="48"/>
          <w:szCs w:val="32"/>
          <w:u w:val="single"/>
        </w:rPr>
      </w:pPr>
    </w:p>
    <w:p w:rsidR="00F90DC9" w:rsidRDefault="00F90DC9" w:rsidP="00E01C20">
      <w:pPr>
        <w:jc w:val="center"/>
        <w:rPr>
          <w:sz w:val="48"/>
          <w:szCs w:val="32"/>
          <w:u w:val="single"/>
        </w:rPr>
      </w:pPr>
    </w:p>
    <w:p w:rsidR="00F90DC9" w:rsidRPr="00D926D4" w:rsidRDefault="00764BBB" w:rsidP="00D926D4">
      <w:pPr>
        <w:jc w:val="center"/>
        <w:rPr>
          <w:rFonts w:ascii="Britannic Bold" w:hAnsi="Britannic Bold"/>
          <w:sz w:val="48"/>
          <w:szCs w:val="32"/>
          <w:u w:val="single"/>
        </w:rPr>
      </w:pPr>
      <w:r w:rsidRPr="00764BBB">
        <w:rPr>
          <w:rFonts w:ascii="Britannic Bold" w:hAnsi="Britannic Bold"/>
          <w:sz w:val="48"/>
          <w:szCs w:val="32"/>
          <w:u w:val="single"/>
        </w:rPr>
        <w:t xml:space="preserve">Contract </w:t>
      </w:r>
      <w:r w:rsidR="00D926D4">
        <w:rPr>
          <w:rFonts w:ascii="Britannic Bold" w:hAnsi="Britannic Bold"/>
          <w:sz w:val="48"/>
          <w:szCs w:val="32"/>
          <w:u w:val="single"/>
        </w:rPr>
        <w:t>of Employment</w:t>
      </w:r>
    </w:p>
    <w:p w:rsidR="00764BBB" w:rsidRPr="00764BBB" w:rsidRDefault="00D926D4" w:rsidP="00F90DC9">
      <w:pPr>
        <w:jc w:val="center"/>
        <w:rPr>
          <w:rFonts w:ascii="Britannic Bold" w:hAnsi="Britannic Bold"/>
          <w:sz w:val="28"/>
          <w:szCs w:val="18"/>
        </w:rPr>
      </w:pPr>
      <w:r>
        <w:rPr>
          <w:rFonts w:ascii="Britannic Bold" w:hAnsi="Britannic Bold"/>
          <w:sz w:val="28"/>
          <w:szCs w:val="18"/>
        </w:rPr>
        <w:t>as</w:t>
      </w:r>
    </w:p>
    <w:p w:rsidR="00764BBB" w:rsidRPr="00764BBB" w:rsidRDefault="00764BBB" w:rsidP="00E01C20">
      <w:pPr>
        <w:jc w:val="center"/>
        <w:rPr>
          <w:rFonts w:ascii="Britannic Bold" w:hAnsi="Britannic Bold"/>
          <w:sz w:val="48"/>
          <w:szCs w:val="32"/>
          <w:u w:val="single"/>
        </w:rPr>
      </w:pPr>
      <w:r w:rsidRPr="00764BBB">
        <w:rPr>
          <w:rFonts w:ascii="Britannic Bold" w:hAnsi="Britannic Bold"/>
          <w:sz w:val="48"/>
          <w:szCs w:val="32"/>
          <w:u w:val="single"/>
        </w:rPr>
        <w:t>Research Assistant</w:t>
      </w:r>
      <w:r w:rsidR="00E07810">
        <w:rPr>
          <w:rFonts w:ascii="Britannic Bold" w:hAnsi="Britannic Bold"/>
          <w:sz w:val="48"/>
          <w:szCs w:val="32"/>
          <w:u w:val="single"/>
        </w:rPr>
        <w:t xml:space="preserve"> </w:t>
      </w:r>
    </w:p>
    <w:p w:rsidR="00F90DC9" w:rsidRDefault="00F90DC9" w:rsidP="00E01C20">
      <w:pPr>
        <w:jc w:val="center"/>
        <w:rPr>
          <w:rFonts w:ascii="Britannic Bold" w:hAnsi="Britannic Bold"/>
          <w:sz w:val="28"/>
          <w:szCs w:val="18"/>
        </w:rPr>
      </w:pPr>
    </w:p>
    <w:p w:rsidR="00D926D4" w:rsidRDefault="00D926D4" w:rsidP="00E01C20">
      <w:pPr>
        <w:jc w:val="center"/>
        <w:rPr>
          <w:rFonts w:ascii="Britannic Bold" w:hAnsi="Britannic Bold"/>
          <w:sz w:val="28"/>
          <w:szCs w:val="18"/>
        </w:rPr>
      </w:pPr>
      <w:r>
        <w:rPr>
          <w:rFonts w:ascii="Britannic Bold" w:hAnsi="Britannic Bold"/>
          <w:sz w:val="28"/>
          <w:szCs w:val="18"/>
        </w:rPr>
        <w:t xml:space="preserve">To </w:t>
      </w:r>
    </w:p>
    <w:p w:rsidR="00D926D4" w:rsidRPr="00764BBB" w:rsidRDefault="00A1687E" w:rsidP="00D926D4">
      <w:pPr>
        <w:jc w:val="center"/>
        <w:rPr>
          <w:rFonts w:ascii="Britannic Bold" w:hAnsi="Britannic Bold"/>
          <w:sz w:val="28"/>
          <w:szCs w:val="18"/>
        </w:rPr>
      </w:pPr>
      <w:r>
        <w:rPr>
          <w:rFonts w:ascii="Britannic Bold" w:hAnsi="Britannic Bold"/>
          <w:sz w:val="28"/>
          <w:szCs w:val="18"/>
        </w:rPr>
        <w:fldChar w:fldCharType="begin">
          <w:ffData>
            <w:name w:val=""/>
            <w:enabled/>
            <w:calcOnExit w:val="0"/>
            <w:textInput>
              <w:default w:val="Please enter Name"/>
            </w:textInput>
          </w:ffData>
        </w:fldChar>
      </w:r>
      <w:r w:rsidR="00D926D4">
        <w:rPr>
          <w:rFonts w:ascii="Britannic Bold" w:hAnsi="Britannic Bold"/>
          <w:sz w:val="28"/>
          <w:szCs w:val="18"/>
        </w:rPr>
        <w:instrText xml:space="preserve"> FORMTEXT </w:instrText>
      </w:r>
      <w:r>
        <w:rPr>
          <w:rFonts w:ascii="Britannic Bold" w:hAnsi="Britannic Bold"/>
          <w:sz w:val="28"/>
          <w:szCs w:val="18"/>
        </w:rPr>
      </w:r>
      <w:r>
        <w:rPr>
          <w:rFonts w:ascii="Britannic Bold" w:hAnsi="Britannic Bold"/>
          <w:sz w:val="28"/>
          <w:szCs w:val="18"/>
        </w:rPr>
        <w:fldChar w:fldCharType="separate"/>
      </w:r>
      <w:r w:rsidR="00D926D4">
        <w:rPr>
          <w:rFonts w:ascii="Britannic Bold" w:hAnsi="Britannic Bold"/>
          <w:noProof/>
          <w:sz w:val="28"/>
          <w:szCs w:val="18"/>
        </w:rPr>
        <w:t>Please enter Name</w:t>
      </w:r>
      <w:r>
        <w:rPr>
          <w:rFonts w:ascii="Britannic Bold" w:hAnsi="Britannic Bold"/>
          <w:sz w:val="28"/>
          <w:szCs w:val="18"/>
        </w:rPr>
        <w:fldChar w:fldCharType="end"/>
      </w:r>
    </w:p>
    <w:p w:rsidR="00D926D4" w:rsidRDefault="00D926D4" w:rsidP="00D926D4">
      <w:pPr>
        <w:rPr>
          <w:rFonts w:ascii="Britannic Bold" w:hAnsi="Britannic Bold"/>
          <w:sz w:val="28"/>
          <w:szCs w:val="18"/>
        </w:rPr>
      </w:pPr>
    </w:p>
    <w:p w:rsidR="00F90DC9" w:rsidRDefault="00F90DC9" w:rsidP="00F90DC9">
      <w:pPr>
        <w:jc w:val="center"/>
        <w:rPr>
          <w:rFonts w:ascii="Britannic Bold" w:hAnsi="Britannic Bold"/>
          <w:sz w:val="28"/>
          <w:szCs w:val="18"/>
        </w:rPr>
      </w:pPr>
      <w:r>
        <w:rPr>
          <w:rFonts w:ascii="Britannic Bold" w:hAnsi="Britannic Bold"/>
          <w:sz w:val="28"/>
          <w:szCs w:val="18"/>
        </w:rPr>
        <w:t>For</w:t>
      </w:r>
    </w:p>
    <w:p w:rsidR="00F90DC9" w:rsidRPr="00764BBB" w:rsidRDefault="00A1687E" w:rsidP="007C7D6D">
      <w:pPr>
        <w:jc w:val="center"/>
        <w:rPr>
          <w:rFonts w:ascii="Britannic Bold" w:hAnsi="Britannic Bold"/>
          <w:sz w:val="28"/>
          <w:szCs w:val="18"/>
        </w:rPr>
      </w:pPr>
      <w:r>
        <w:rPr>
          <w:rFonts w:ascii="Britannic Bold" w:hAnsi="Britannic Bold"/>
          <w:sz w:val="28"/>
          <w:szCs w:val="18"/>
        </w:rPr>
        <w:fldChar w:fldCharType="begin">
          <w:ffData>
            <w:name w:val=""/>
            <w:enabled/>
            <w:calcOnExit w:val="0"/>
            <w:textInput>
              <w:default w:val="Natural Fractures Reactivation and its impact on Enhanced Oil Recovery "/>
            </w:textInput>
          </w:ffData>
        </w:fldChar>
      </w:r>
      <w:r w:rsidR="001C1D68">
        <w:rPr>
          <w:rFonts w:ascii="Britannic Bold" w:hAnsi="Britannic Bold"/>
          <w:sz w:val="28"/>
          <w:szCs w:val="18"/>
        </w:rPr>
        <w:instrText xml:space="preserve"> FORMTEXT </w:instrText>
      </w:r>
      <w:r>
        <w:rPr>
          <w:rFonts w:ascii="Britannic Bold" w:hAnsi="Britannic Bold"/>
          <w:sz w:val="28"/>
          <w:szCs w:val="18"/>
        </w:rPr>
      </w:r>
      <w:r>
        <w:rPr>
          <w:rFonts w:ascii="Britannic Bold" w:hAnsi="Britannic Bold"/>
          <w:sz w:val="28"/>
          <w:szCs w:val="18"/>
        </w:rPr>
        <w:fldChar w:fldCharType="separate"/>
      </w:r>
      <w:r w:rsidR="007C7D6D">
        <w:rPr>
          <w:rFonts w:ascii="Britannic Bold" w:hAnsi="Britannic Bold"/>
          <w:sz w:val="28"/>
          <w:szCs w:val="18"/>
        </w:rPr>
        <w:t>Please enter Project title</w:t>
      </w:r>
      <w:r>
        <w:rPr>
          <w:rFonts w:ascii="Britannic Bold" w:hAnsi="Britannic Bold"/>
          <w:sz w:val="28"/>
          <w:szCs w:val="18"/>
        </w:rPr>
        <w:fldChar w:fldCharType="end"/>
      </w:r>
    </w:p>
    <w:p w:rsidR="00E01C20" w:rsidRPr="00764BBB" w:rsidRDefault="00764BBB" w:rsidP="00764BBB">
      <w:pPr>
        <w:jc w:val="center"/>
        <w:rPr>
          <w:rFonts w:ascii="Britannic Bold" w:hAnsi="Britannic Bold"/>
          <w:sz w:val="32"/>
          <w:szCs w:val="32"/>
        </w:rPr>
      </w:pPr>
      <w:r w:rsidRPr="00764BBB">
        <w:rPr>
          <w:rFonts w:ascii="Britannic Bold" w:hAnsi="Britannic Bold"/>
          <w:sz w:val="32"/>
          <w:szCs w:val="32"/>
        </w:rPr>
        <w:t xml:space="preserve"> </w:t>
      </w:r>
      <w:r w:rsidR="00F90DC9">
        <w:rPr>
          <w:rFonts w:ascii="Britannic Bold" w:hAnsi="Britannic Bold"/>
          <w:sz w:val="32"/>
          <w:szCs w:val="32"/>
        </w:rPr>
        <w:t>(</w:t>
      </w:r>
      <w:r w:rsidRPr="00764BBB">
        <w:rPr>
          <w:rFonts w:ascii="Britannic Bold" w:hAnsi="Britannic Bold"/>
          <w:sz w:val="32"/>
          <w:szCs w:val="32"/>
        </w:rPr>
        <w:t xml:space="preserve">The </w:t>
      </w:r>
      <w:r>
        <w:rPr>
          <w:rFonts w:ascii="Britannic Bold" w:hAnsi="Britannic Bold"/>
          <w:sz w:val="32"/>
          <w:szCs w:val="32"/>
        </w:rPr>
        <w:t>Research Council Funded Project</w:t>
      </w:r>
      <w:r w:rsidR="00F90DC9">
        <w:rPr>
          <w:rFonts w:ascii="Britannic Bold" w:hAnsi="Britannic Bold"/>
          <w:sz w:val="32"/>
          <w:szCs w:val="32"/>
        </w:rPr>
        <w:t>)</w:t>
      </w:r>
    </w:p>
    <w:p w:rsidR="00764BBB" w:rsidRPr="00764BBB" w:rsidRDefault="00764BBB" w:rsidP="00764BBB">
      <w:pPr>
        <w:jc w:val="center"/>
        <w:rPr>
          <w:rFonts w:ascii="Britannic Bold" w:hAnsi="Britannic Bold"/>
          <w:sz w:val="32"/>
          <w:szCs w:val="32"/>
        </w:rPr>
      </w:pPr>
    </w:p>
    <w:p w:rsidR="00764BBB" w:rsidRPr="00764BBB" w:rsidRDefault="00764BBB" w:rsidP="00764BBB">
      <w:pPr>
        <w:jc w:val="center"/>
        <w:rPr>
          <w:rFonts w:ascii="Britannic Bold" w:hAnsi="Britannic Bold"/>
          <w:sz w:val="32"/>
          <w:szCs w:val="32"/>
        </w:rPr>
      </w:pPr>
      <w:r w:rsidRPr="00764BBB">
        <w:rPr>
          <w:rFonts w:ascii="Britannic Bold" w:hAnsi="Britannic Bold"/>
          <w:sz w:val="32"/>
          <w:szCs w:val="32"/>
        </w:rPr>
        <w:t>Date</w:t>
      </w:r>
    </w:p>
    <w:sdt>
      <w:sdtPr>
        <w:rPr>
          <w:rFonts w:ascii="Britannic Bold" w:hAnsi="Britannic Bold"/>
          <w:sz w:val="32"/>
          <w:szCs w:val="32"/>
        </w:rPr>
        <w:id w:val="16648573"/>
        <w:placeholder>
          <w:docPart w:val="DefaultPlaceholder_22675705"/>
        </w:placeholder>
        <w:showingPlcHdr/>
        <w:date>
          <w:dateFormat w:val="M/d/yyyy"/>
          <w:lid w:val="en-US"/>
          <w:storeMappedDataAs w:val="dateTime"/>
          <w:calendar w:val="gregorian"/>
        </w:date>
      </w:sdtPr>
      <w:sdtEndPr/>
      <w:sdtContent>
        <w:p w:rsidR="00D926D4" w:rsidRDefault="00764BBB" w:rsidP="005A2F52">
          <w:pPr>
            <w:jc w:val="center"/>
            <w:rPr>
              <w:rFonts w:ascii="Britannic Bold" w:hAnsi="Britannic Bold"/>
              <w:sz w:val="32"/>
              <w:szCs w:val="32"/>
            </w:rPr>
          </w:pPr>
          <w:r w:rsidRPr="00764BBB">
            <w:rPr>
              <w:rStyle w:val="PlaceholderText"/>
              <w:rFonts w:ascii="Britannic Bold" w:hAnsi="Britannic Bold"/>
            </w:rPr>
            <w:t>Click here to enter a date.</w:t>
          </w:r>
        </w:p>
      </w:sdtContent>
    </w:sdt>
    <w:p w:rsidR="005A2F52" w:rsidRDefault="005A2F52" w:rsidP="00D926D4">
      <w:pPr>
        <w:jc w:val="center"/>
        <w:rPr>
          <w:rFonts w:ascii="Britannic Bold" w:hAnsi="Britannic Bold"/>
          <w:sz w:val="32"/>
          <w:szCs w:val="32"/>
        </w:rPr>
      </w:pPr>
    </w:p>
    <w:p w:rsidR="005A2F52" w:rsidRDefault="005A2F52" w:rsidP="00D926D4">
      <w:pPr>
        <w:jc w:val="center"/>
        <w:rPr>
          <w:rFonts w:ascii="Britannic Bold" w:hAnsi="Britannic Bold"/>
          <w:sz w:val="32"/>
          <w:szCs w:val="32"/>
        </w:rPr>
      </w:pPr>
    </w:p>
    <w:p w:rsidR="005A2F52" w:rsidRDefault="005A2F52" w:rsidP="00D926D4">
      <w:pPr>
        <w:jc w:val="center"/>
        <w:rPr>
          <w:rFonts w:ascii="Britannic Bold" w:hAnsi="Britannic Bold"/>
          <w:sz w:val="32"/>
          <w:szCs w:val="32"/>
        </w:rPr>
      </w:pPr>
    </w:p>
    <w:p w:rsidR="005A2F52" w:rsidRDefault="005A2F52" w:rsidP="00D926D4">
      <w:pPr>
        <w:jc w:val="center"/>
        <w:rPr>
          <w:rFonts w:ascii="Britannic Bold" w:hAnsi="Britannic Bold"/>
          <w:sz w:val="32"/>
          <w:szCs w:val="32"/>
        </w:rPr>
      </w:pPr>
    </w:p>
    <w:p w:rsidR="005A2F52" w:rsidRDefault="005A2F52" w:rsidP="00D926D4">
      <w:pPr>
        <w:jc w:val="center"/>
        <w:rPr>
          <w:rFonts w:ascii="Britannic Bold" w:hAnsi="Britannic Bold"/>
          <w:sz w:val="32"/>
          <w:szCs w:val="32"/>
        </w:rPr>
      </w:pPr>
    </w:p>
    <w:p w:rsidR="005A2F52" w:rsidRPr="00D926D4" w:rsidRDefault="005A2F52" w:rsidP="00D926D4">
      <w:pPr>
        <w:jc w:val="center"/>
        <w:rPr>
          <w:rFonts w:ascii="Britannic Bold" w:hAnsi="Britannic Bold"/>
          <w:sz w:val="32"/>
          <w:szCs w:val="32"/>
        </w:rPr>
      </w:pPr>
    </w:p>
    <w:p w:rsidR="00EB5DBB" w:rsidRPr="00EB5DBB" w:rsidRDefault="00EB5DBB" w:rsidP="007C7D6D">
      <w:pPr>
        <w:pStyle w:val="ListParagraph"/>
        <w:numPr>
          <w:ilvl w:val="0"/>
          <w:numId w:val="9"/>
        </w:numPr>
        <w:spacing w:after="0" w:line="276" w:lineRule="auto"/>
        <w:ind w:left="360"/>
        <w:jc w:val="both"/>
        <w:rPr>
          <w:rFonts w:ascii="Cambria" w:hAnsi="Cambria"/>
          <w:sz w:val="28"/>
          <w:szCs w:val="28"/>
        </w:rPr>
      </w:pPr>
      <w:r w:rsidRPr="00EB5DBB">
        <w:rPr>
          <w:rFonts w:ascii="Cambria" w:hAnsi="Cambria"/>
          <w:b/>
          <w:iCs/>
          <w:sz w:val="28"/>
          <w:szCs w:val="28"/>
        </w:rPr>
        <w:t>Research Project</w:t>
      </w:r>
      <w:r w:rsidRPr="00EB5DBB">
        <w:rPr>
          <w:rFonts w:ascii="Cambria" w:hAnsi="Cambria"/>
          <w:iCs/>
          <w:sz w:val="28"/>
          <w:szCs w:val="28"/>
        </w:rPr>
        <w:t>:</w:t>
      </w:r>
      <w:r w:rsidRPr="00EB5DBB">
        <w:rPr>
          <w:rFonts w:ascii="Cambria" w:hAnsi="Cambria"/>
          <w:sz w:val="28"/>
          <w:szCs w:val="28"/>
        </w:rPr>
        <w:t xml:space="preserve"> </w:t>
      </w:r>
      <w:r w:rsidR="00A1687E">
        <w:rPr>
          <w:rFonts w:ascii="Cambria" w:hAnsi="Cambria"/>
          <w:iCs/>
          <w:sz w:val="28"/>
          <w:szCs w:val="28"/>
        </w:rPr>
        <w:fldChar w:fldCharType="begin">
          <w:ffData>
            <w:name w:val=""/>
            <w:enabled/>
            <w:calcOnExit w:val="0"/>
            <w:textInput>
              <w:default w:val="Natural Fractures Reactivation and its impact on Enhanced Oil Recovery "/>
            </w:textInput>
          </w:ffData>
        </w:fldChar>
      </w:r>
      <w:r w:rsidR="001C1D68">
        <w:rPr>
          <w:rFonts w:ascii="Cambria" w:hAnsi="Cambria"/>
          <w:iCs/>
          <w:sz w:val="28"/>
          <w:szCs w:val="28"/>
        </w:rPr>
        <w:instrText xml:space="preserve"> FORMTEXT </w:instrText>
      </w:r>
      <w:r w:rsidR="00A1687E">
        <w:rPr>
          <w:rFonts w:ascii="Cambria" w:hAnsi="Cambria"/>
          <w:iCs/>
          <w:sz w:val="28"/>
          <w:szCs w:val="28"/>
        </w:rPr>
      </w:r>
      <w:r w:rsidR="00A1687E">
        <w:rPr>
          <w:rFonts w:ascii="Cambria" w:hAnsi="Cambria"/>
          <w:iCs/>
          <w:sz w:val="28"/>
          <w:szCs w:val="28"/>
        </w:rPr>
        <w:fldChar w:fldCharType="separate"/>
      </w:r>
      <w:r w:rsidR="007C7D6D">
        <w:rPr>
          <w:rFonts w:ascii="Cambria" w:hAnsi="Cambria"/>
          <w:iCs/>
          <w:sz w:val="28"/>
          <w:szCs w:val="28"/>
        </w:rPr>
        <w:t xml:space="preserve">             </w:t>
      </w:r>
      <w:r w:rsidR="001C1D68">
        <w:rPr>
          <w:rFonts w:ascii="Cambria" w:hAnsi="Cambria"/>
          <w:iCs/>
          <w:noProof/>
          <w:sz w:val="28"/>
          <w:szCs w:val="28"/>
        </w:rPr>
        <w:t xml:space="preserve"> </w:t>
      </w:r>
      <w:r w:rsidR="00A1687E">
        <w:rPr>
          <w:rFonts w:ascii="Cambria" w:hAnsi="Cambria"/>
          <w:iCs/>
          <w:sz w:val="28"/>
          <w:szCs w:val="28"/>
        </w:rPr>
        <w:fldChar w:fldCharType="end"/>
      </w:r>
    </w:p>
    <w:p w:rsidR="00F90DC9" w:rsidRPr="00EB5DBB" w:rsidRDefault="00F90DC9" w:rsidP="007C7D6D">
      <w:pPr>
        <w:pStyle w:val="ListParagraph"/>
        <w:numPr>
          <w:ilvl w:val="0"/>
          <w:numId w:val="9"/>
        </w:numPr>
        <w:spacing w:after="0" w:line="276" w:lineRule="auto"/>
        <w:ind w:left="360"/>
        <w:jc w:val="both"/>
        <w:rPr>
          <w:rFonts w:ascii="Cambria" w:hAnsi="Cambria"/>
          <w:iCs/>
          <w:sz w:val="28"/>
          <w:szCs w:val="28"/>
        </w:rPr>
      </w:pPr>
      <w:r w:rsidRPr="00EB5DBB">
        <w:rPr>
          <w:rFonts w:ascii="Cambria" w:hAnsi="Cambria"/>
          <w:b/>
          <w:iCs/>
          <w:sz w:val="28"/>
          <w:szCs w:val="28"/>
        </w:rPr>
        <w:t>Principal Investigator</w:t>
      </w:r>
      <w:r w:rsidRPr="00EB5DBB">
        <w:rPr>
          <w:rFonts w:ascii="Cambria" w:hAnsi="Cambria"/>
          <w:iCs/>
          <w:sz w:val="28"/>
          <w:szCs w:val="28"/>
        </w:rPr>
        <w:t xml:space="preserve">: </w:t>
      </w:r>
      <w:r w:rsidR="00A1687E">
        <w:rPr>
          <w:rFonts w:ascii="Cambria" w:hAnsi="Cambria"/>
          <w:iCs/>
          <w:sz w:val="28"/>
          <w:szCs w:val="28"/>
        </w:rPr>
        <w:fldChar w:fldCharType="begin">
          <w:ffData>
            <w:name w:val="Text2"/>
            <w:enabled/>
            <w:calcOnExit w:val="0"/>
            <w:textInput>
              <w:default w:val="Dr. Fethi ABBASSI"/>
            </w:textInput>
          </w:ffData>
        </w:fldChar>
      </w:r>
      <w:bookmarkStart w:id="0" w:name="Text2"/>
      <w:r w:rsidR="001C1D68">
        <w:rPr>
          <w:rFonts w:ascii="Cambria" w:hAnsi="Cambria"/>
          <w:iCs/>
          <w:sz w:val="28"/>
          <w:szCs w:val="28"/>
        </w:rPr>
        <w:instrText xml:space="preserve"> FORMTEXT </w:instrText>
      </w:r>
      <w:r w:rsidR="00A1687E">
        <w:rPr>
          <w:rFonts w:ascii="Cambria" w:hAnsi="Cambria"/>
          <w:iCs/>
          <w:sz w:val="28"/>
          <w:szCs w:val="28"/>
        </w:rPr>
      </w:r>
      <w:r w:rsidR="00A1687E">
        <w:rPr>
          <w:rFonts w:ascii="Cambria" w:hAnsi="Cambria"/>
          <w:iCs/>
          <w:sz w:val="28"/>
          <w:szCs w:val="28"/>
        </w:rPr>
        <w:fldChar w:fldCharType="separate"/>
      </w:r>
      <w:r w:rsidR="007C7D6D">
        <w:rPr>
          <w:rFonts w:ascii="Cambria" w:hAnsi="Cambria"/>
          <w:iCs/>
          <w:sz w:val="28"/>
          <w:szCs w:val="28"/>
        </w:rPr>
        <w:t> </w:t>
      </w:r>
      <w:r w:rsidR="007C7D6D">
        <w:rPr>
          <w:rFonts w:ascii="Cambria" w:hAnsi="Cambria"/>
          <w:iCs/>
          <w:sz w:val="28"/>
          <w:szCs w:val="28"/>
        </w:rPr>
        <w:t> </w:t>
      </w:r>
      <w:r w:rsidR="007C7D6D">
        <w:rPr>
          <w:rFonts w:ascii="Cambria" w:hAnsi="Cambria"/>
          <w:iCs/>
          <w:sz w:val="28"/>
          <w:szCs w:val="28"/>
        </w:rPr>
        <w:t> </w:t>
      </w:r>
      <w:r w:rsidR="007C7D6D">
        <w:rPr>
          <w:rFonts w:ascii="Cambria" w:hAnsi="Cambria"/>
          <w:iCs/>
          <w:sz w:val="28"/>
          <w:szCs w:val="28"/>
        </w:rPr>
        <w:t> </w:t>
      </w:r>
      <w:r w:rsidR="007C7D6D">
        <w:rPr>
          <w:rFonts w:ascii="Cambria" w:hAnsi="Cambria"/>
          <w:iCs/>
          <w:sz w:val="28"/>
          <w:szCs w:val="28"/>
        </w:rPr>
        <w:t> </w:t>
      </w:r>
      <w:r w:rsidR="00A1687E">
        <w:rPr>
          <w:rFonts w:ascii="Cambria" w:hAnsi="Cambria"/>
          <w:iCs/>
          <w:sz w:val="28"/>
          <w:szCs w:val="28"/>
        </w:rPr>
        <w:fldChar w:fldCharType="end"/>
      </w:r>
      <w:bookmarkEnd w:id="0"/>
    </w:p>
    <w:p w:rsidR="00E01C20" w:rsidRPr="00EB5DBB" w:rsidRDefault="00E01C20" w:rsidP="007C7D6D">
      <w:pPr>
        <w:pStyle w:val="ListParagraph"/>
        <w:numPr>
          <w:ilvl w:val="0"/>
          <w:numId w:val="9"/>
        </w:numPr>
        <w:spacing w:after="0" w:line="276" w:lineRule="auto"/>
        <w:ind w:left="360"/>
        <w:jc w:val="both"/>
        <w:rPr>
          <w:rFonts w:ascii="Cambria" w:hAnsi="Cambria"/>
          <w:sz w:val="28"/>
          <w:szCs w:val="28"/>
        </w:rPr>
      </w:pPr>
      <w:r w:rsidRPr="00EB5DBB">
        <w:rPr>
          <w:rFonts w:ascii="Cambria" w:hAnsi="Cambria"/>
          <w:b/>
          <w:iCs/>
          <w:sz w:val="28"/>
          <w:szCs w:val="28"/>
        </w:rPr>
        <w:t>Department/ Laboratory</w:t>
      </w:r>
      <w:r w:rsidR="007B715A" w:rsidRPr="00EB5DBB">
        <w:rPr>
          <w:rFonts w:ascii="Cambria" w:hAnsi="Cambria"/>
          <w:sz w:val="28"/>
          <w:szCs w:val="28"/>
        </w:rPr>
        <w:t xml:space="preserve">: </w:t>
      </w:r>
      <w:r w:rsidR="00A1687E">
        <w:rPr>
          <w:rFonts w:ascii="Cambria" w:hAnsi="Cambria"/>
          <w:iCs/>
          <w:sz w:val="28"/>
          <w:szCs w:val="28"/>
        </w:rPr>
        <w:fldChar w:fldCharType="begin">
          <w:ffData>
            <w:name w:val=""/>
            <w:enabled/>
            <w:calcOnExit w:val="0"/>
            <w:textInput>
              <w:default w:val="Mechanical Departement"/>
            </w:textInput>
          </w:ffData>
        </w:fldChar>
      </w:r>
      <w:r w:rsidR="001C1D68">
        <w:rPr>
          <w:rFonts w:ascii="Cambria" w:hAnsi="Cambria"/>
          <w:iCs/>
          <w:sz w:val="28"/>
          <w:szCs w:val="28"/>
        </w:rPr>
        <w:instrText xml:space="preserve"> FORMTEXT </w:instrText>
      </w:r>
      <w:r w:rsidR="00A1687E">
        <w:rPr>
          <w:rFonts w:ascii="Cambria" w:hAnsi="Cambria"/>
          <w:iCs/>
          <w:sz w:val="28"/>
          <w:szCs w:val="28"/>
        </w:rPr>
      </w:r>
      <w:r w:rsidR="00A1687E">
        <w:rPr>
          <w:rFonts w:ascii="Cambria" w:hAnsi="Cambria"/>
          <w:iCs/>
          <w:sz w:val="28"/>
          <w:szCs w:val="28"/>
        </w:rPr>
        <w:fldChar w:fldCharType="separate"/>
      </w:r>
      <w:r w:rsidR="007C7D6D">
        <w:rPr>
          <w:rFonts w:ascii="Cambria" w:hAnsi="Cambria"/>
          <w:iCs/>
          <w:sz w:val="28"/>
          <w:szCs w:val="28"/>
        </w:rPr>
        <w:t> </w:t>
      </w:r>
      <w:r w:rsidR="007C7D6D">
        <w:rPr>
          <w:rFonts w:ascii="Cambria" w:hAnsi="Cambria"/>
          <w:iCs/>
          <w:sz w:val="28"/>
          <w:szCs w:val="28"/>
        </w:rPr>
        <w:t> </w:t>
      </w:r>
      <w:r w:rsidR="007C7D6D">
        <w:rPr>
          <w:rFonts w:ascii="Cambria" w:hAnsi="Cambria"/>
          <w:iCs/>
          <w:sz w:val="28"/>
          <w:szCs w:val="28"/>
        </w:rPr>
        <w:t> </w:t>
      </w:r>
      <w:r w:rsidR="007C7D6D">
        <w:rPr>
          <w:rFonts w:ascii="Cambria" w:hAnsi="Cambria"/>
          <w:iCs/>
          <w:sz w:val="28"/>
          <w:szCs w:val="28"/>
        </w:rPr>
        <w:t> </w:t>
      </w:r>
      <w:r w:rsidR="007C7D6D">
        <w:rPr>
          <w:rFonts w:ascii="Cambria" w:hAnsi="Cambria"/>
          <w:iCs/>
          <w:sz w:val="28"/>
          <w:szCs w:val="28"/>
        </w:rPr>
        <w:t> </w:t>
      </w:r>
      <w:r w:rsidR="00A1687E">
        <w:rPr>
          <w:rFonts w:ascii="Cambria" w:hAnsi="Cambria"/>
          <w:iCs/>
          <w:sz w:val="28"/>
          <w:szCs w:val="28"/>
        </w:rPr>
        <w:fldChar w:fldCharType="end"/>
      </w:r>
    </w:p>
    <w:p w:rsidR="00EB5DBB" w:rsidRPr="00EB5DBB" w:rsidRDefault="00E01C20" w:rsidP="007C7D6D">
      <w:pPr>
        <w:pStyle w:val="ListParagraph"/>
        <w:numPr>
          <w:ilvl w:val="0"/>
          <w:numId w:val="9"/>
        </w:numPr>
        <w:spacing w:after="0" w:line="276" w:lineRule="auto"/>
        <w:ind w:left="360"/>
        <w:jc w:val="both"/>
        <w:rPr>
          <w:rFonts w:ascii="Cambria" w:hAnsi="Cambria"/>
          <w:iCs/>
          <w:sz w:val="28"/>
          <w:szCs w:val="28"/>
        </w:rPr>
      </w:pPr>
      <w:r w:rsidRPr="00EB5DBB">
        <w:rPr>
          <w:rFonts w:ascii="Cambria" w:hAnsi="Cambria"/>
          <w:b/>
          <w:iCs/>
          <w:sz w:val="28"/>
          <w:szCs w:val="28"/>
        </w:rPr>
        <w:t>Grant</w:t>
      </w:r>
      <w:r w:rsidR="00EB5DBB" w:rsidRPr="00EB5DBB">
        <w:rPr>
          <w:rFonts w:ascii="Cambria" w:hAnsi="Cambria"/>
          <w:b/>
          <w:iCs/>
          <w:sz w:val="28"/>
          <w:szCs w:val="28"/>
        </w:rPr>
        <w:t xml:space="preserve"> Agreement No.</w:t>
      </w:r>
      <w:r w:rsidRPr="00EB5DBB">
        <w:rPr>
          <w:rFonts w:ascii="Cambria" w:hAnsi="Cambria"/>
          <w:iCs/>
          <w:sz w:val="28"/>
          <w:szCs w:val="28"/>
        </w:rPr>
        <w:t>:</w:t>
      </w:r>
      <w:r w:rsidRPr="00EB5DBB">
        <w:rPr>
          <w:rFonts w:ascii="Cambria" w:hAnsi="Cambria"/>
          <w:sz w:val="28"/>
          <w:szCs w:val="28"/>
        </w:rPr>
        <w:t xml:space="preserve"> </w:t>
      </w:r>
      <w:r w:rsidR="00A1687E">
        <w:rPr>
          <w:rFonts w:ascii="Cambria" w:hAnsi="Cambria"/>
          <w:iCs/>
          <w:sz w:val="28"/>
          <w:szCs w:val="28"/>
        </w:rPr>
        <w:fldChar w:fldCharType="begin">
          <w:ffData>
            <w:name w:val=""/>
            <w:enabled/>
            <w:calcOnExit w:val="0"/>
            <w:textInput>
              <w:default w:val="ORG-DU-EI-14-021"/>
            </w:textInput>
          </w:ffData>
        </w:fldChar>
      </w:r>
      <w:r w:rsidR="001C1D68">
        <w:rPr>
          <w:rFonts w:ascii="Cambria" w:hAnsi="Cambria"/>
          <w:iCs/>
          <w:sz w:val="28"/>
          <w:szCs w:val="28"/>
        </w:rPr>
        <w:instrText xml:space="preserve"> FORMTEXT </w:instrText>
      </w:r>
      <w:r w:rsidR="00A1687E">
        <w:rPr>
          <w:rFonts w:ascii="Cambria" w:hAnsi="Cambria"/>
          <w:iCs/>
          <w:sz w:val="28"/>
          <w:szCs w:val="28"/>
        </w:rPr>
      </w:r>
      <w:r w:rsidR="00A1687E">
        <w:rPr>
          <w:rFonts w:ascii="Cambria" w:hAnsi="Cambria"/>
          <w:iCs/>
          <w:sz w:val="28"/>
          <w:szCs w:val="28"/>
        </w:rPr>
        <w:fldChar w:fldCharType="separate"/>
      </w:r>
      <w:r w:rsidR="007C7D6D">
        <w:rPr>
          <w:rFonts w:ascii="Cambria" w:hAnsi="Cambria"/>
          <w:iCs/>
          <w:sz w:val="28"/>
          <w:szCs w:val="28"/>
        </w:rPr>
        <w:t> </w:t>
      </w:r>
      <w:r w:rsidR="007C7D6D">
        <w:rPr>
          <w:rFonts w:ascii="Cambria" w:hAnsi="Cambria"/>
          <w:iCs/>
          <w:sz w:val="28"/>
          <w:szCs w:val="28"/>
        </w:rPr>
        <w:t> </w:t>
      </w:r>
      <w:r w:rsidR="007C7D6D">
        <w:rPr>
          <w:rFonts w:ascii="Cambria" w:hAnsi="Cambria"/>
          <w:iCs/>
          <w:sz w:val="28"/>
          <w:szCs w:val="28"/>
        </w:rPr>
        <w:t> </w:t>
      </w:r>
      <w:r w:rsidR="007C7D6D">
        <w:rPr>
          <w:rFonts w:ascii="Cambria" w:hAnsi="Cambria"/>
          <w:iCs/>
          <w:sz w:val="28"/>
          <w:szCs w:val="28"/>
        </w:rPr>
        <w:t> </w:t>
      </w:r>
      <w:r w:rsidR="007C7D6D">
        <w:rPr>
          <w:rFonts w:ascii="Cambria" w:hAnsi="Cambria"/>
          <w:iCs/>
          <w:sz w:val="28"/>
          <w:szCs w:val="28"/>
        </w:rPr>
        <w:t> </w:t>
      </w:r>
      <w:r w:rsidR="00A1687E">
        <w:rPr>
          <w:rFonts w:ascii="Cambria" w:hAnsi="Cambria"/>
          <w:iCs/>
          <w:sz w:val="28"/>
          <w:szCs w:val="28"/>
        </w:rPr>
        <w:fldChar w:fldCharType="end"/>
      </w:r>
    </w:p>
    <w:p w:rsidR="00E01C20" w:rsidRPr="00EB5DBB" w:rsidRDefault="00E01C20" w:rsidP="00EB5DBB">
      <w:pPr>
        <w:pStyle w:val="ListParagraph"/>
        <w:numPr>
          <w:ilvl w:val="0"/>
          <w:numId w:val="9"/>
        </w:numPr>
        <w:ind w:left="360"/>
        <w:jc w:val="both"/>
        <w:rPr>
          <w:rFonts w:ascii="Cambria" w:hAnsi="Cambria"/>
          <w:b/>
          <w:sz w:val="28"/>
          <w:szCs w:val="28"/>
        </w:rPr>
      </w:pPr>
      <w:r w:rsidRPr="00EB5DBB">
        <w:rPr>
          <w:rFonts w:ascii="Cambria" w:hAnsi="Cambria"/>
          <w:b/>
          <w:sz w:val="28"/>
          <w:szCs w:val="28"/>
        </w:rPr>
        <w:t>Duration and remuneration</w:t>
      </w:r>
    </w:p>
    <w:p w:rsidR="00EB5DBB" w:rsidRPr="00EB5DBB" w:rsidRDefault="00F30B15" w:rsidP="007C7D6D">
      <w:pPr>
        <w:numPr>
          <w:ilvl w:val="0"/>
          <w:numId w:val="16"/>
        </w:numPr>
        <w:spacing w:after="0" w:line="276" w:lineRule="auto"/>
        <w:jc w:val="both"/>
        <w:rPr>
          <w:sz w:val="24"/>
          <w:szCs w:val="24"/>
        </w:rPr>
      </w:pPr>
      <w:r w:rsidRPr="00EB5DBB">
        <w:rPr>
          <w:sz w:val="24"/>
          <w:szCs w:val="24"/>
        </w:rPr>
        <w:t xml:space="preserve">You shall be employed as a </w:t>
      </w:r>
      <w:r w:rsidRPr="00EB5DBB">
        <w:rPr>
          <w:b/>
          <w:bCs/>
          <w:sz w:val="24"/>
          <w:szCs w:val="24"/>
        </w:rPr>
        <w:t xml:space="preserve">Research </w:t>
      </w:r>
      <w:r w:rsidR="00EB5DBB" w:rsidRPr="00EB5DBB">
        <w:rPr>
          <w:b/>
          <w:bCs/>
          <w:sz w:val="24"/>
          <w:szCs w:val="24"/>
        </w:rPr>
        <w:t>Assistant</w:t>
      </w:r>
      <w:r w:rsidR="00E07810">
        <w:rPr>
          <w:b/>
          <w:bCs/>
          <w:sz w:val="24"/>
          <w:szCs w:val="24"/>
        </w:rPr>
        <w:t xml:space="preserve"> </w:t>
      </w:r>
      <w:r w:rsidR="002309A9">
        <w:rPr>
          <w:b/>
          <w:bCs/>
          <w:sz w:val="24"/>
          <w:szCs w:val="24"/>
        </w:rPr>
        <w:t>(RA)</w:t>
      </w:r>
      <w:r w:rsidRPr="00EB5DBB">
        <w:rPr>
          <w:b/>
          <w:bCs/>
          <w:sz w:val="24"/>
          <w:szCs w:val="24"/>
        </w:rPr>
        <w:t xml:space="preserve"> in the Department of </w:t>
      </w:r>
      <w:r w:rsidR="00A1687E">
        <w:rPr>
          <w:b/>
          <w:bCs/>
          <w:sz w:val="24"/>
          <w:szCs w:val="24"/>
        </w:rPr>
        <w:fldChar w:fldCharType="begin">
          <w:ffData>
            <w:name w:val="Text3"/>
            <w:enabled/>
            <w:calcOnExit w:val="0"/>
            <w:textInput>
              <w:default w:val="Mechanical Departement"/>
            </w:textInput>
          </w:ffData>
        </w:fldChar>
      </w:r>
      <w:bookmarkStart w:id="1" w:name="Text3"/>
      <w:r w:rsidR="001C1D68">
        <w:rPr>
          <w:b/>
          <w:bCs/>
          <w:sz w:val="24"/>
          <w:szCs w:val="24"/>
        </w:rPr>
        <w:instrText xml:space="preserve"> FORMTEXT </w:instrText>
      </w:r>
      <w:r w:rsidR="00A1687E">
        <w:rPr>
          <w:b/>
          <w:bCs/>
          <w:sz w:val="24"/>
          <w:szCs w:val="24"/>
        </w:rPr>
      </w:r>
      <w:r w:rsidR="00A1687E">
        <w:rPr>
          <w:b/>
          <w:bCs/>
          <w:sz w:val="24"/>
          <w:szCs w:val="24"/>
        </w:rPr>
        <w:fldChar w:fldCharType="separate"/>
      </w:r>
      <w:r w:rsidR="007C7D6D">
        <w:rPr>
          <w:b/>
          <w:bCs/>
          <w:sz w:val="24"/>
          <w:szCs w:val="24"/>
        </w:rPr>
        <w:t> </w:t>
      </w:r>
      <w:r w:rsidR="007C7D6D">
        <w:rPr>
          <w:b/>
          <w:bCs/>
          <w:sz w:val="24"/>
          <w:szCs w:val="24"/>
        </w:rPr>
        <w:t> </w:t>
      </w:r>
      <w:r w:rsidR="007C7D6D">
        <w:rPr>
          <w:b/>
          <w:bCs/>
          <w:sz w:val="24"/>
          <w:szCs w:val="24"/>
        </w:rPr>
        <w:t> </w:t>
      </w:r>
      <w:r w:rsidR="007C7D6D">
        <w:rPr>
          <w:b/>
          <w:bCs/>
          <w:sz w:val="24"/>
          <w:szCs w:val="24"/>
        </w:rPr>
        <w:t> </w:t>
      </w:r>
      <w:r w:rsidR="007C7D6D">
        <w:rPr>
          <w:b/>
          <w:bCs/>
          <w:sz w:val="24"/>
          <w:szCs w:val="24"/>
        </w:rPr>
        <w:t> </w:t>
      </w:r>
      <w:r w:rsidR="00A1687E">
        <w:rPr>
          <w:b/>
          <w:bCs/>
          <w:sz w:val="24"/>
          <w:szCs w:val="24"/>
        </w:rPr>
        <w:fldChar w:fldCharType="end"/>
      </w:r>
      <w:bookmarkEnd w:id="1"/>
      <w:r w:rsidR="00EB5DBB">
        <w:rPr>
          <w:b/>
          <w:bCs/>
          <w:sz w:val="24"/>
          <w:szCs w:val="24"/>
        </w:rPr>
        <w:t>.</w:t>
      </w:r>
    </w:p>
    <w:p w:rsidR="00F30B15" w:rsidRPr="00EB5DBB" w:rsidRDefault="00F30B15" w:rsidP="00776B91">
      <w:pPr>
        <w:numPr>
          <w:ilvl w:val="0"/>
          <w:numId w:val="16"/>
        </w:numPr>
        <w:spacing w:after="0" w:line="276" w:lineRule="auto"/>
        <w:jc w:val="both"/>
        <w:rPr>
          <w:sz w:val="24"/>
          <w:szCs w:val="24"/>
        </w:rPr>
      </w:pPr>
      <w:r w:rsidRPr="00EB5DBB">
        <w:rPr>
          <w:sz w:val="24"/>
          <w:szCs w:val="24"/>
        </w:rPr>
        <w:t>Your employment with Dhofar University shall be for the purpose of Research Assistant on the project</w:t>
      </w:r>
      <w:r w:rsidR="00EB5DBB">
        <w:rPr>
          <w:sz w:val="24"/>
          <w:szCs w:val="24"/>
        </w:rPr>
        <w:t xml:space="preserve"> mentioned on cover page</w:t>
      </w:r>
      <w:r w:rsidRPr="00EB5DBB">
        <w:rPr>
          <w:sz w:val="24"/>
          <w:szCs w:val="24"/>
        </w:rPr>
        <w:t xml:space="preserve">. </w:t>
      </w:r>
    </w:p>
    <w:p w:rsidR="00F30B15" w:rsidRPr="00776B91" w:rsidRDefault="00F30B15" w:rsidP="007C7D6D">
      <w:pPr>
        <w:numPr>
          <w:ilvl w:val="0"/>
          <w:numId w:val="16"/>
        </w:numPr>
        <w:spacing w:after="0" w:line="276" w:lineRule="auto"/>
        <w:jc w:val="both"/>
        <w:rPr>
          <w:b/>
          <w:bCs/>
          <w:sz w:val="24"/>
          <w:szCs w:val="24"/>
        </w:rPr>
      </w:pPr>
      <w:r w:rsidRPr="00F30B15">
        <w:rPr>
          <w:sz w:val="24"/>
          <w:szCs w:val="24"/>
        </w:rPr>
        <w:t xml:space="preserve">Your appointment shall be for </w:t>
      </w:r>
      <w:r w:rsidR="00EB5DBB">
        <w:rPr>
          <w:sz w:val="24"/>
          <w:szCs w:val="24"/>
        </w:rPr>
        <w:t xml:space="preserve">the period of </w:t>
      </w:r>
      <w:r w:rsidR="00A1687E">
        <w:rPr>
          <w:b/>
          <w:bCs/>
          <w:sz w:val="24"/>
          <w:szCs w:val="24"/>
        </w:rPr>
        <w:fldChar w:fldCharType="begin">
          <w:ffData>
            <w:name w:val=""/>
            <w:enabled/>
            <w:calcOnExit w:val="0"/>
            <w:textInput>
              <w:default w:val="1 year"/>
            </w:textInput>
          </w:ffData>
        </w:fldChar>
      </w:r>
      <w:r w:rsidR="001C1D68">
        <w:rPr>
          <w:b/>
          <w:bCs/>
          <w:sz w:val="24"/>
          <w:szCs w:val="24"/>
        </w:rPr>
        <w:instrText xml:space="preserve"> FORMTEXT </w:instrText>
      </w:r>
      <w:r w:rsidR="00A1687E">
        <w:rPr>
          <w:b/>
          <w:bCs/>
          <w:sz w:val="24"/>
          <w:szCs w:val="24"/>
        </w:rPr>
      </w:r>
      <w:r w:rsidR="00A1687E">
        <w:rPr>
          <w:b/>
          <w:bCs/>
          <w:sz w:val="24"/>
          <w:szCs w:val="24"/>
        </w:rPr>
        <w:fldChar w:fldCharType="separate"/>
      </w:r>
      <w:r w:rsidR="007C7D6D">
        <w:rPr>
          <w:b/>
          <w:bCs/>
          <w:sz w:val="24"/>
          <w:szCs w:val="24"/>
        </w:rPr>
        <w:t> </w:t>
      </w:r>
      <w:r w:rsidR="007C7D6D">
        <w:rPr>
          <w:b/>
          <w:bCs/>
          <w:sz w:val="24"/>
          <w:szCs w:val="24"/>
        </w:rPr>
        <w:t> </w:t>
      </w:r>
      <w:r w:rsidR="007C7D6D">
        <w:rPr>
          <w:b/>
          <w:bCs/>
          <w:sz w:val="24"/>
          <w:szCs w:val="24"/>
        </w:rPr>
        <w:t> </w:t>
      </w:r>
      <w:r w:rsidR="007C7D6D">
        <w:rPr>
          <w:b/>
          <w:bCs/>
          <w:sz w:val="24"/>
          <w:szCs w:val="24"/>
        </w:rPr>
        <w:t> </w:t>
      </w:r>
      <w:r w:rsidR="007C7D6D">
        <w:rPr>
          <w:b/>
          <w:bCs/>
          <w:sz w:val="24"/>
          <w:szCs w:val="24"/>
        </w:rPr>
        <w:t> </w:t>
      </w:r>
      <w:r w:rsidR="00A1687E">
        <w:rPr>
          <w:b/>
          <w:bCs/>
          <w:sz w:val="24"/>
          <w:szCs w:val="24"/>
        </w:rPr>
        <w:fldChar w:fldCharType="end"/>
      </w:r>
      <w:r w:rsidR="00EB5DBB">
        <w:rPr>
          <w:b/>
          <w:bCs/>
          <w:sz w:val="24"/>
          <w:szCs w:val="24"/>
        </w:rPr>
        <w:t xml:space="preserve"> </w:t>
      </w:r>
      <w:r w:rsidR="00EB5DBB" w:rsidRPr="00EB5DBB">
        <w:rPr>
          <w:sz w:val="24"/>
          <w:szCs w:val="24"/>
        </w:rPr>
        <w:t>starting from</w:t>
      </w:r>
      <w:r w:rsidR="00EB5DBB">
        <w:rPr>
          <w:b/>
          <w:bCs/>
          <w:sz w:val="24"/>
          <w:szCs w:val="24"/>
        </w:rPr>
        <w:t xml:space="preserve"> </w:t>
      </w:r>
      <w:sdt>
        <w:sdtPr>
          <w:rPr>
            <w:b/>
            <w:bCs/>
            <w:sz w:val="24"/>
            <w:szCs w:val="24"/>
          </w:rPr>
          <w:id w:val="16648576"/>
          <w:placeholder>
            <w:docPart w:val="DefaultPlaceholder_22675705"/>
          </w:placeholder>
          <w:date w:fullDate="2016-01-01T00:00:00Z">
            <w:dateFormat w:val="M/d/yyyy"/>
            <w:lid w:val="en-US"/>
            <w:storeMappedDataAs w:val="dateTime"/>
            <w:calendar w:val="gregorian"/>
          </w:date>
        </w:sdtPr>
        <w:sdtEndPr/>
        <w:sdtContent>
          <w:r w:rsidR="007C7D6D">
            <w:rPr>
              <w:b/>
              <w:bCs/>
              <w:sz w:val="24"/>
              <w:szCs w:val="24"/>
            </w:rPr>
            <w:t>1/1/2016</w:t>
          </w:r>
        </w:sdtContent>
      </w:sdt>
      <w:r w:rsidRPr="00F30B15">
        <w:rPr>
          <w:sz w:val="24"/>
          <w:szCs w:val="24"/>
        </w:rPr>
        <w:t xml:space="preserve"> </w:t>
      </w:r>
      <w:r w:rsidR="00EB5DBB">
        <w:rPr>
          <w:sz w:val="24"/>
          <w:szCs w:val="24"/>
        </w:rPr>
        <w:t xml:space="preserve">till </w:t>
      </w:r>
      <w:sdt>
        <w:sdtPr>
          <w:rPr>
            <w:b/>
            <w:bCs/>
            <w:sz w:val="24"/>
            <w:szCs w:val="24"/>
          </w:rPr>
          <w:id w:val="16648577"/>
          <w:placeholder>
            <w:docPart w:val="DefaultPlaceholder_22675705"/>
          </w:placeholder>
          <w:date w:fullDate="2017-03-16T00:00:00Z">
            <w:dateFormat w:val="M/d/yyyy"/>
            <w:lid w:val="en-US"/>
            <w:storeMappedDataAs w:val="dateTime"/>
            <w:calendar w:val="gregorian"/>
          </w:date>
        </w:sdtPr>
        <w:sdtEndPr/>
        <w:sdtContent>
          <w:r w:rsidR="007C7D6D">
            <w:rPr>
              <w:b/>
              <w:bCs/>
              <w:sz w:val="24"/>
              <w:szCs w:val="24"/>
            </w:rPr>
            <w:t>3/16/2017</w:t>
          </w:r>
        </w:sdtContent>
      </w:sdt>
    </w:p>
    <w:p w:rsidR="00776B91" w:rsidRPr="00776B91" w:rsidRDefault="00776B91" w:rsidP="00776B91">
      <w:pPr>
        <w:numPr>
          <w:ilvl w:val="0"/>
          <w:numId w:val="16"/>
        </w:numPr>
        <w:spacing w:after="0" w:line="276" w:lineRule="auto"/>
        <w:jc w:val="both"/>
        <w:rPr>
          <w:sz w:val="24"/>
          <w:szCs w:val="24"/>
        </w:rPr>
      </w:pPr>
      <w:r w:rsidRPr="00776B91">
        <w:rPr>
          <w:sz w:val="24"/>
          <w:szCs w:val="24"/>
        </w:rPr>
        <w:t>RA remunerations for this period will be:</w:t>
      </w:r>
    </w:p>
    <w:p w:rsidR="00776B91" w:rsidRPr="00776B91" w:rsidRDefault="00776B91" w:rsidP="007C7D6D">
      <w:pPr>
        <w:numPr>
          <w:ilvl w:val="0"/>
          <w:numId w:val="17"/>
        </w:numPr>
        <w:spacing w:after="0" w:line="276" w:lineRule="auto"/>
        <w:jc w:val="both"/>
        <w:rPr>
          <w:sz w:val="24"/>
          <w:szCs w:val="24"/>
        </w:rPr>
      </w:pPr>
      <w:r w:rsidRPr="00776B91">
        <w:rPr>
          <w:sz w:val="24"/>
          <w:szCs w:val="24"/>
        </w:rPr>
        <w:t>RO</w:t>
      </w:r>
      <w:r>
        <w:rPr>
          <w:sz w:val="24"/>
          <w:szCs w:val="24"/>
        </w:rPr>
        <w:t xml:space="preserve"> </w:t>
      </w:r>
      <w:r w:rsidR="00A1687E">
        <w:rPr>
          <w:b/>
          <w:bCs/>
          <w:sz w:val="24"/>
          <w:szCs w:val="24"/>
        </w:rPr>
        <w:fldChar w:fldCharType="begin">
          <w:ffData>
            <w:name w:val=""/>
            <w:enabled/>
            <w:calcOnExit w:val="0"/>
            <w:textInput>
              <w:default w:val="800"/>
              <w:maxLength w:val="4"/>
            </w:textInput>
          </w:ffData>
        </w:fldChar>
      </w:r>
      <w:r w:rsidR="001C1D68">
        <w:rPr>
          <w:b/>
          <w:bCs/>
          <w:sz w:val="24"/>
          <w:szCs w:val="24"/>
        </w:rPr>
        <w:instrText xml:space="preserve"> FORMTEXT </w:instrText>
      </w:r>
      <w:r w:rsidR="00A1687E">
        <w:rPr>
          <w:b/>
          <w:bCs/>
          <w:sz w:val="24"/>
          <w:szCs w:val="24"/>
        </w:rPr>
      </w:r>
      <w:r w:rsidR="00A1687E">
        <w:rPr>
          <w:b/>
          <w:bCs/>
          <w:sz w:val="24"/>
          <w:szCs w:val="24"/>
        </w:rPr>
        <w:fldChar w:fldCharType="separate"/>
      </w:r>
      <w:r w:rsidR="007C7D6D">
        <w:rPr>
          <w:b/>
          <w:bCs/>
          <w:sz w:val="24"/>
          <w:szCs w:val="24"/>
        </w:rPr>
        <w:t> </w:t>
      </w:r>
      <w:r w:rsidR="007C7D6D">
        <w:rPr>
          <w:b/>
          <w:bCs/>
          <w:sz w:val="24"/>
          <w:szCs w:val="24"/>
        </w:rPr>
        <w:t> </w:t>
      </w:r>
      <w:r w:rsidR="007C7D6D">
        <w:rPr>
          <w:b/>
          <w:bCs/>
          <w:sz w:val="24"/>
          <w:szCs w:val="24"/>
        </w:rPr>
        <w:t> </w:t>
      </w:r>
      <w:r w:rsidR="007C7D6D">
        <w:rPr>
          <w:b/>
          <w:bCs/>
          <w:sz w:val="24"/>
          <w:szCs w:val="24"/>
        </w:rPr>
        <w:t> </w:t>
      </w:r>
      <w:r w:rsidR="00A1687E">
        <w:rPr>
          <w:b/>
          <w:bCs/>
          <w:sz w:val="24"/>
          <w:szCs w:val="24"/>
        </w:rPr>
        <w:fldChar w:fldCharType="end"/>
      </w:r>
      <w:r>
        <w:rPr>
          <w:b/>
          <w:bCs/>
          <w:sz w:val="24"/>
          <w:szCs w:val="24"/>
        </w:rPr>
        <w:t xml:space="preserve"> </w:t>
      </w:r>
      <w:r w:rsidRPr="00776B91">
        <w:rPr>
          <w:sz w:val="24"/>
          <w:szCs w:val="24"/>
        </w:rPr>
        <w:t xml:space="preserve">basic salary (eight hundred Omani Rial) </w:t>
      </w:r>
    </w:p>
    <w:p w:rsidR="00776B91" w:rsidRPr="00776B91" w:rsidRDefault="00776B91" w:rsidP="007C7D6D">
      <w:pPr>
        <w:numPr>
          <w:ilvl w:val="0"/>
          <w:numId w:val="17"/>
        </w:numPr>
        <w:spacing w:after="0" w:line="276" w:lineRule="auto"/>
        <w:jc w:val="both"/>
        <w:rPr>
          <w:sz w:val="24"/>
          <w:szCs w:val="24"/>
        </w:rPr>
      </w:pPr>
      <w:r w:rsidRPr="00776B91">
        <w:rPr>
          <w:sz w:val="24"/>
          <w:szCs w:val="24"/>
        </w:rPr>
        <w:t>RO</w:t>
      </w:r>
      <w:r>
        <w:rPr>
          <w:sz w:val="24"/>
          <w:szCs w:val="24"/>
        </w:rPr>
        <w:t xml:space="preserve"> </w:t>
      </w:r>
      <w:r w:rsidR="00A1687E">
        <w:rPr>
          <w:b/>
          <w:bCs/>
          <w:sz w:val="24"/>
          <w:szCs w:val="24"/>
        </w:rPr>
        <w:fldChar w:fldCharType="begin">
          <w:ffData>
            <w:name w:val=""/>
            <w:enabled/>
            <w:calcOnExit w:val="0"/>
            <w:textInput>
              <w:default w:val="300"/>
              <w:maxLength w:val="4"/>
            </w:textInput>
          </w:ffData>
        </w:fldChar>
      </w:r>
      <w:r w:rsidR="001C1D68">
        <w:rPr>
          <w:b/>
          <w:bCs/>
          <w:sz w:val="24"/>
          <w:szCs w:val="24"/>
        </w:rPr>
        <w:instrText xml:space="preserve"> FORMTEXT </w:instrText>
      </w:r>
      <w:r w:rsidR="00A1687E">
        <w:rPr>
          <w:b/>
          <w:bCs/>
          <w:sz w:val="24"/>
          <w:szCs w:val="24"/>
        </w:rPr>
      </w:r>
      <w:r w:rsidR="00A1687E">
        <w:rPr>
          <w:b/>
          <w:bCs/>
          <w:sz w:val="24"/>
          <w:szCs w:val="24"/>
        </w:rPr>
        <w:fldChar w:fldCharType="separate"/>
      </w:r>
      <w:r w:rsidR="007C7D6D">
        <w:rPr>
          <w:b/>
          <w:bCs/>
          <w:sz w:val="24"/>
          <w:szCs w:val="24"/>
        </w:rPr>
        <w:t> </w:t>
      </w:r>
      <w:r w:rsidR="007C7D6D">
        <w:rPr>
          <w:b/>
          <w:bCs/>
          <w:sz w:val="24"/>
          <w:szCs w:val="24"/>
        </w:rPr>
        <w:t> </w:t>
      </w:r>
      <w:r w:rsidR="007C7D6D">
        <w:rPr>
          <w:b/>
          <w:bCs/>
          <w:sz w:val="24"/>
          <w:szCs w:val="24"/>
        </w:rPr>
        <w:t> </w:t>
      </w:r>
      <w:r w:rsidR="007C7D6D">
        <w:rPr>
          <w:b/>
          <w:bCs/>
          <w:sz w:val="24"/>
          <w:szCs w:val="24"/>
        </w:rPr>
        <w:t> </w:t>
      </w:r>
      <w:r w:rsidR="00A1687E">
        <w:rPr>
          <w:b/>
          <w:bCs/>
          <w:sz w:val="24"/>
          <w:szCs w:val="24"/>
        </w:rPr>
        <w:fldChar w:fldCharType="end"/>
      </w:r>
      <w:r>
        <w:rPr>
          <w:b/>
          <w:bCs/>
          <w:sz w:val="24"/>
          <w:szCs w:val="24"/>
        </w:rPr>
        <w:t xml:space="preserve"> </w:t>
      </w:r>
      <w:r w:rsidRPr="00776B91">
        <w:rPr>
          <w:sz w:val="24"/>
          <w:szCs w:val="24"/>
        </w:rPr>
        <w:t>General allowance per month that will be paid to you in arrears at the end of each month during your appointment.</w:t>
      </w:r>
    </w:p>
    <w:p w:rsidR="00776B91" w:rsidRPr="00776B91" w:rsidRDefault="00776B91" w:rsidP="00776B91">
      <w:pPr>
        <w:numPr>
          <w:ilvl w:val="0"/>
          <w:numId w:val="16"/>
        </w:numPr>
        <w:spacing w:after="0" w:line="276" w:lineRule="auto"/>
        <w:jc w:val="both"/>
        <w:rPr>
          <w:sz w:val="24"/>
          <w:szCs w:val="24"/>
        </w:rPr>
      </w:pPr>
      <w:r w:rsidRPr="00776B91">
        <w:rPr>
          <w:sz w:val="24"/>
          <w:szCs w:val="24"/>
        </w:rPr>
        <w:t xml:space="preserve">The university shall pay RA </w:t>
      </w:r>
      <w:r w:rsidRPr="00776B91">
        <w:rPr>
          <w:sz w:val="24"/>
          <w:szCs w:val="24"/>
          <w:u w:val="single"/>
        </w:rPr>
        <w:t>one</w:t>
      </w:r>
      <w:r w:rsidRPr="00776B91">
        <w:rPr>
          <w:sz w:val="24"/>
          <w:szCs w:val="24"/>
        </w:rPr>
        <w:t xml:space="preserve"> ticket/year from RA residence country to Salalah (Economic class).</w:t>
      </w:r>
    </w:p>
    <w:p w:rsidR="00F30B15" w:rsidRPr="00F30B15" w:rsidRDefault="00F30B15" w:rsidP="00776B91">
      <w:pPr>
        <w:numPr>
          <w:ilvl w:val="0"/>
          <w:numId w:val="16"/>
        </w:numPr>
        <w:spacing w:after="0" w:line="276" w:lineRule="auto"/>
        <w:jc w:val="both"/>
        <w:rPr>
          <w:sz w:val="24"/>
          <w:szCs w:val="24"/>
        </w:rPr>
      </w:pPr>
      <w:r w:rsidRPr="00F30B15">
        <w:rPr>
          <w:sz w:val="24"/>
          <w:szCs w:val="24"/>
        </w:rPr>
        <w:t xml:space="preserve">Dhofar University will entitle you to health insurance. </w:t>
      </w:r>
    </w:p>
    <w:p w:rsidR="00F30B15" w:rsidRPr="00F30B15" w:rsidRDefault="00F30B15" w:rsidP="00776B91">
      <w:pPr>
        <w:numPr>
          <w:ilvl w:val="0"/>
          <w:numId w:val="16"/>
        </w:numPr>
        <w:spacing w:after="0" w:line="276" w:lineRule="auto"/>
        <w:jc w:val="both"/>
        <w:rPr>
          <w:sz w:val="24"/>
          <w:szCs w:val="24"/>
        </w:rPr>
      </w:pPr>
      <w:r w:rsidRPr="00F30B15">
        <w:rPr>
          <w:sz w:val="24"/>
          <w:szCs w:val="24"/>
        </w:rPr>
        <w:t xml:space="preserve">You will not be entitled to any additional benefit or allowance of any kind (end of service indemnity, transportation allowance, etc.) other than your remuneration (specified in point </w:t>
      </w:r>
      <w:r w:rsidR="00776B91">
        <w:rPr>
          <w:b/>
          <w:bCs/>
          <w:sz w:val="24"/>
          <w:szCs w:val="24"/>
        </w:rPr>
        <w:t xml:space="preserve">d </w:t>
      </w:r>
      <w:r w:rsidR="00776B91" w:rsidRPr="00776B91">
        <w:rPr>
          <w:sz w:val="24"/>
          <w:szCs w:val="24"/>
        </w:rPr>
        <w:t xml:space="preserve">and </w:t>
      </w:r>
      <w:r w:rsidR="00776B91">
        <w:rPr>
          <w:b/>
          <w:bCs/>
          <w:sz w:val="24"/>
          <w:szCs w:val="24"/>
        </w:rPr>
        <w:t>e</w:t>
      </w:r>
      <w:r w:rsidRPr="00F30B15">
        <w:rPr>
          <w:sz w:val="24"/>
          <w:szCs w:val="24"/>
        </w:rPr>
        <w:t xml:space="preserve">) and the health insurance for the above noted period (point </w:t>
      </w:r>
      <w:r w:rsidR="00776B91">
        <w:rPr>
          <w:b/>
          <w:bCs/>
          <w:sz w:val="24"/>
          <w:szCs w:val="24"/>
        </w:rPr>
        <w:t>c</w:t>
      </w:r>
      <w:r w:rsidRPr="00F30B15">
        <w:rPr>
          <w:sz w:val="24"/>
          <w:szCs w:val="24"/>
        </w:rPr>
        <w:t>).</w:t>
      </w:r>
    </w:p>
    <w:p w:rsidR="00F30B15" w:rsidRPr="00F30B15" w:rsidRDefault="00F30B15" w:rsidP="00776B91">
      <w:pPr>
        <w:numPr>
          <w:ilvl w:val="0"/>
          <w:numId w:val="16"/>
        </w:numPr>
        <w:spacing w:after="0" w:line="276" w:lineRule="auto"/>
        <w:jc w:val="both"/>
        <w:rPr>
          <w:sz w:val="24"/>
          <w:szCs w:val="24"/>
        </w:rPr>
      </w:pPr>
      <w:r w:rsidRPr="00F30B15">
        <w:rPr>
          <w:sz w:val="24"/>
          <w:szCs w:val="24"/>
        </w:rPr>
        <w:t>It is to be noted that the termination of this contract of employment may be initiated by either parties giving one month notice, except in the case of termination for cause.</w:t>
      </w:r>
    </w:p>
    <w:p w:rsidR="00F30B15" w:rsidRDefault="00F30B15" w:rsidP="00776B91">
      <w:pPr>
        <w:numPr>
          <w:ilvl w:val="0"/>
          <w:numId w:val="16"/>
        </w:numPr>
        <w:spacing w:after="0" w:line="276" w:lineRule="auto"/>
        <w:jc w:val="both"/>
        <w:rPr>
          <w:sz w:val="24"/>
          <w:szCs w:val="24"/>
        </w:rPr>
      </w:pPr>
      <w:r w:rsidRPr="00F30B15">
        <w:rPr>
          <w:sz w:val="24"/>
          <w:szCs w:val="24"/>
        </w:rPr>
        <w:t>This letter of appointment annuls and replaces any previous agreement between you and Dhofar University, be it written or verbal.</w:t>
      </w:r>
    </w:p>
    <w:p w:rsidR="00EB5DBB" w:rsidRPr="00EB5DBB" w:rsidRDefault="00EB5DBB" w:rsidP="00EB5DBB">
      <w:pPr>
        <w:spacing w:after="0" w:line="276" w:lineRule="auto"/>
        <w:ind w:left="360"/>
        <w:jc w:val="both"/>
        <w:rPr>
          <w:sz w:val="24"/>
          <w:szCs w:val="24"/>
        </w:rPr>
      </w:pPr>
    </w:p>
    <w:p w:rsidR="00F30B15" w:rsidRPr="00EB5DBB" w:rsidRDefault="00F30B15" w:rsidP="00EB5DBB">
      <w:pPr>
        <w:pStyle w:val="ListParagraph"/>
        <w:numPr>
          <w:ilvl w:val="0"/>
          <w:numId w:val="9"/>
        </w:numPr>
        <w:ind w:left="360"/>
        <w:jc w:val="both"/>
        <w:rPr>
          <w:rFonts w:ascii="Cambria" w:hAnsi="Cambria"/>
          <w:b/>
          <w:sz w:val="28"/>
          <w:szCs w:val="28"/>
        </w:rPr>
      </w:pPr>
      <w:r w:rsidRPr="00EB5DBB">
        <w:rPr>
          <w:rFonts w:ascii="Cambria" w:hAnsi="Cambria"/>
          <w:b/>
          <w:sz w:val="28"/>
          <w:szCs w:val="28"/>
        </w:rPr>
        <w:t>Working hours</w:t>
      </w:r>
    </w:p>
    <w:p w:rsidR="00F30B15" w:rsidRPr="00EB5DBB" w:rsidRDefault="00F30B15" w:rsidP="00EB5DBB">
      <w:pPr>
        <w:jc w:val="both"/>
        <w:rPr>
          <w:sz w:val="24"/>
          <w:szCs w:val="24"/>
        </w:rPr>
      </w:pPr>
      <w:r w:rsidRPr="00F30B15">
        <w:rPr>
          <w:sz w:val="24"/>
          <w:szCs w:val="24"/>
        </w:rPr>
        <w:t>In this appointment, the working hours are the regular working hours for all non-academic personal of Dhofar University. However, as the employment relationship is one of engaging you for the performance of specific services, there will be a great deal of flexibility exercised in the time and place of the performance of these services.</w:t>
      </w:r>
    </w:p>
    <w:p w:rsidR="00F30B15" w:rsidRPr="00EB5DBB" w:rsidRDefault="00F30B15" w:rsidP="00EB5DBB">
      <w:pPr>
        <w:pStyle w:val="ListParagraph"/>
        <w:numPr>
          <w:ilvl w:val="0"/>
          <w:numId w:val="9"/>
        </w:numPr>
        <w:ind w:left="360"/>
        <w:jc w:val="both"/>
        <w:rPr>
          <w:rFonts w:ascii="Cambria" w:hAnsi="Cambria"/>
          <w:b/>
          <w:sz w:val="28"/>
          <w:szCs w:val="28"/>
        </w:rPr>
      </w:pPr>
      <w:r w:rsidRPr="00EB5DBB">
        <w:rPr>
          <w:rFonts w:ascii="Cambria" w:hAnsi="Cambria"/>
          <w:b/>
          <w:sz w:val="28"/>
          <w:szCs w:val="28"/>
        </w:rPr>
        <w:t xml:space="preserve">Probation </w:t>
      </w:r>
    </w:p>
    <w:p w:rsidR="00EB5DBB" w:rsidRPr="00F30B15" w:rsidRDefault="00F30B15" w:rsidP="00EB5DBB">
      <w:pPr>
        <w:jc w:val="both"/>
        <w:rPr>
          <w:sz w:val="24"/>
          <w:szCs w:val="24"/>
        </w:rPr>
      </w:pPr>
      <w:r w:rsidRPr="00F30B15">
        <w:rPr>
          <w:sz w:val="24"/>
          <w:szCs w:val="24"/>
        </w:rPr>
        <w:t xml:space="preserve">The appointment is subject to a probationary period of three (3) months. During the probationary period, you shall subject to conditions for probation. At the conclusion of the probationary period, the principal investigator will recommend the extension or the termination of the contract. </w:t>
      </w:r>
    </w:p>
    <w:p w:rsidR="00F30B15" w:rsidRPr="00EB5DBB" w:rsidRDefault="00F30B15" w:rsidP="00EB5DBB">
      <w:pPr>
        <w:pStyle w:val="ListParagraph"/>
        <w:numPr>
          <w:ilvl w:val="0"/>
          <w:numId w:val="9"/>
        </w:numPr>
        <w:ind w:left="360"/>
        <w:jc w:val="both"/>
        <w:rPr>
          <w:rFonts w:ascii="Cambria" w:hAnsi="Cambria"/>
          <w:b/>
          <w:sz w:val="28"/>
          <w:szCs w:val="28"/>
        </w:rPr>
      </w:pPr>
      <w:r w:rsidRPr="00EB5DBB">
        <w:rPr>
          <w:rFonts w:ascii="Cambria" w:hAnsi="Cambria"/>
          <w:b/>
          <w:sz w:val="28"/>
          <w:szCs w:val="28"/>
        </w:rPr>
        <w:t xml:space="preserve">Duties </w:t>
      </w:r>
    </w:p>
    <w:p w:rsidR="00F30B15" w:rsidRPr="00EB5DBB" w:rsidRDefault="00F30B15" w:rsidP="000E6905">
      <w:pPr>
        <w:pStyle w:val="ListParagraph"/>
        <w:numPr>
          <w:ilvl w:val="0"/>
          <w:numId w:val="14"/>
        </w:numPr>
        <w:ind w:left="360"/>
        <w:jc w:val="both"/>
        <w:rPr>
          <w:sz w:val="24"/>
          <w:szCs w:val="24"/>
        </w:rPr>
      </w:pPr>
      <w:r w:rsidRPr="00EB5DBB">
        <w:rPr>
          <w:sz w:val="24"/>
          <w:szCs w:val="24"/>
        </w:rPr>
        <w:t>You are expected to abide by the laws of the Sultanate of Oman and by the rules and regulations of Dhofar University.</w:t>
      </w:r>
    </w:p>
    <w:p w:rsidR="000E6905" w:rsidRDefault="00F30B15" w:rsidP="000E6905">
      <w:pPr>
        <w:pStyle w:val="ListParagraph"/>
        <w:numPr>
          <w:ilvl w:val="0"/>
          <w:numId w:val="14"/>
        </w:numPr>
        <w:ind w:left="360"/>
        <w:jc w:val="both"/>
        <w:rPr>
          <w:sz w:val="24"/>
          <w:szCs w:val="24"/>
        </w:rPr>
      </w:pPr>
      <w:r w:rsidRPr="00EB5DBB">
        <w:rPr>
          <w:sz w:val="24"/>
          <w:szCs w:val="24"/>
        </w:rPr>
        <w:t xml:space="preserve">The university will own all intellectual property, including technical information, know-how, copyrights, models, specifications, prototypes, inventions, and software created in performance of the project. The university may assign its interest in Intellectual Property according to the University’s applicable policies and procedures. </w:t>
      </w:r>
    </w:p>
    <w:p w:rsidR="000E6905" w:rsidRDefault="00F30B15" w:rsidP="007C7D6D">
      <w:pPr>
        <w:pStyle w:val="ListParagraph"/>
        <w:numPr>
          <w:ilvl w:val="0"/>
          <w:numId w:val="14"/>
        </w:numPr>
        <w:ind w:left="360"/>
        <w:jc w:val="both"/>
        <w:rPr>
          <w:sz w:val="24"/>
          <w:szCs w:val="24"/>
        </w:rPr>
      </w:pPr>
      <w:r w:rsidRPr="000E6905">
        <w:rPr>
          <w:sz w:val="24"/>
          <w:szCs w:val="24"/>
        </w:rPr>
        <w:t xml:space="preserve">You are not permitted to disclose confidential information and results obtained in the course of the project </w:t>
      </w:r>
      <w:r w:rsidR="00A1687E">
        <w:rPr>
          <w:b/>
          <w:bCs/>
          <w:sz w:val="24"/>
          <w:szCs w:val="24"/>
        </w:rPr>
        <w:fldChar w:fldCharType="begin">
          <w:ffData>
            <w:name w:val=""/>
            <w:enabled/>
            <w:calcOnExit w:val="0"/>
            <w:textInput>
              <w:default w:val="Natural Fractures Reactivation and its impact on Enhanced Oil Recovery "/>
            </w:textInput>
          </w:ffData>
        </w:fldChar>
      </w:r>
      <w:r w:rsidR="001C1D68">
        <w:rPr>
          <w:b/>
          <w:bCs/>
          <w:sz w:val="24"/>
          <w:szCs w:val="24"/>
        </w:rPr>
        <w:instrText xml:space="preserve"> FORMTEXT </w:instrText>
      </w:r>
      <w:r w:rsidR="00A1687E">
        <w:rPr>
          <w:b/>
          <w:bCs/>
          <w:sz w:val="24"/>
          <w:szCs w:val="24"/>
        </w:rPr>
      </w:r>
      <w:r w:rsidR="00A1687E">
        <w:rPr>
          <w:b/>
          <w:bCs/>
          <w:sz w:val="24"/>
          <w:szCs w:val="24"/>
        </w:rPr>
        <w:fldChar w:fldCharType="separate"/>
      </w:r>
      <w:r w:rsidR="007C7D6D">
        <w:rPr>
          <w:b/>
          <w:bCs/>
          <w:sz w:val="24"/>
          <w:szCs w:val="24"/>
        </w:rPr>
        <w:t> </w:t>
      </w:r>
      <w:r w:rsidR="007C7D6D">
        <w:rPr>
          <w:b/>
          <w:bCs/>
          <w:sz w:val="24"/>
          <w:szCs w:val="24"/>
        </w:rPr>
        <w:t> </w:t>
      </w:r>
      <w:r w:rsidR="007C7D6D">
        <w:rPr>
          <w:b/>
          <w:bCs/>
          <w:sz w:val="24"/>
          <w:szCs w:val="24"/>
        </w:rPr>
        <w:t> </w:t>
      </w:r>
      <w:r w:rsidR="007C7D6D">
        <w:rPr>
          <w:b/>
          <w:bCs/>
          <w:sz w:val="24"/>
          <w:szCs w:val="24"/>
        </w:rPr>
        <w:t> </w:t>
      </w:r>
      <w:r w:rsidR="007C7D6D">
        <w:rPr>
          <w:b/>
          <w:bCs/>
          <w:sz w:val="24"/>
          <w:szCs w:val="24"/>
        </w:rPr>
        <w:t> </w:t>
      </w:r>
      <w:r w:rsidR="00A1687E">
        <w:rPr>
          <w:b/>
          <w:bCs/>
          <w:sz w:val="24"/>
          <w:szCs w:val="24"/>
        </w:rPr>
        <w:fldChar w:fldCharType="end"/>
      </w:r>
      <w:r w:rsidRPr="000E6905">
        <w:rPr>
          <w:sz w:val="24"/>
          <w:szCs w:val="24"/>
        </w:rPr>
        <w:t xml:space="preserve">to other parties. </w:t>
      </w:r>
    </w:p>
    <w:p w:rsidR="00D926D4" w:rsidRPr="00D926D4" w:rsidRDefault="00D926D4" w:rsidP="00D926D4">
      <w:pPr>
        <w:pStyle w:val="ListParagraph"/>
        <w:ind w:left="360"/>
        <w:jc w:val="both"/>
        <w:rPr>
          <w:sz w:val="24"/>
          <w:szCs w:val="24"/>
        </w:rPr>
      </w:pPr>
    </w:p>
    <w:p w:rsidR="000E6905" w:rsidRPr="00D926D4" w:rsidRDefault="00D926D4" w:rsidP="00D926D4">
      <w:pPr>
        <w:pStyle w:val="ListParagraph"/>
        <w:numPr>
          <w:ilvl w:val="0"/>
          <w:numId w:val="9"/>
        </w:numPr>
        <w:ind w:left="360"/>
        <w:jc w:val="both"/>
        <w:rPr>
          <w:rFonts w:ascii="Cambria" w:hAnsi="Cambria"/>
          <w:b/>
          <w:sz w:val="28"/>
          <w:szCs w:val="28"/>
        </w:rPr>
      </w:pPr>
      <w:r w:rsidRPr="00D926D4">
        <w:rPr>
          <w:rFonts w:ascii="Cambria" w:hAnsi="Cambria"/>
          <w:b/>
          <w:sz w:val="28"/>
          <w:szCs w:val="28"/>
        </w:rPr>
        <w:t>Undertaking by Employee</w:t>
      </w:r>
      <w:r w:rsidR="000E6905" w:rsidRPr="00D926D4">
        <w:rPr>
          <w:rFonts w:ascii="Cambria" w:hAnsi="Cambria"/>
          <w:b/>
          <w:sz w:val="28"/>
          <w:szCs w:val="28"/>
        </w:rPr>
        <w:t xml:space="preserve">: </w:t>
      </w:r>
    </w:p>
    <w:p w:rsidR="00D926D4" w:rsidRPr="00F30B15" w:rsidRDefault="00D926D4" w:rsidP="00D926D4">
      <w:pPr>
        <w:jc w:val="both"/>
        <w:outlineLvl w:val="0"/>
        <w:rPr>
          <w:sz w:val="24"/>
          <w:szCs w:val="24"/>
        </w:rPr>
      </w:pPr>
      <w:r w:rsidRPr="00F30B15">
        <w:rPr>
          <w:sz w:val="24"/>
          <w:szCs w:val="24"/>
        </w:rPr>
        <w:t xml:space="preserve">I </w:t>
      </w:r>
      <w:r>
        <w:rPr>
          <w:sz w:val="24"/>
          <w:szCs w:val="24"/>
        </w:rPr>
        <w:t xml:space="preserve">have </w:t>
      </w:r>
      <w:r w:rsidRPr="00F30B15">
        <w:rPr>
          <w:sz w:val="24"/>
          <w:szCs w:val="24"/>
        </w:rPr>
        <w:t xml:space="preserve">read the terms and conditions of this appointment and I agree to </w:t>
      </w:r>
      <w:r>
        <w:rPr>
          <w:sz w:val="24"/>
          <w:szCs w:val="24"/>
        </w:rPr>
        <w:t xml:space="preserve">abide by </w:t>
      </w:r>
      <w:r w:rsidR="005A2F52">
        <w:rPr>
          <w:sz w:val="24"/>
          <w:szCs w:val="24"/>
        </w:rPr>
        <w:t xml:space="preserve">all </w:t>
      </w:r>
      <w:r>
        <w:rPr>
          <w:sz w:val="24"/>
          <w:szCs w:val="24"/>
        </w:rPr>
        <w:t>the rules and regulations as mentioned above in the contract.</w:t>
      </w:r>
      <w:r w:rsidRPr="00F30B15">
        <w:rPr>
          <w:sz w:val="24"/>
          <w:szCs w:val="24"/>
        </w:rPr>
        <w:t xml:space="preserve">                                                                                                                                          </w:t>
      </w:r>
    </w:p>
    <w:p w:rsidR="00D926D4" w:rsidRPr="00F30B15" w:rsidRDefault="00D926D4" w:rsidP="00D926D4">
      <w:pPr>
        <w:rPr>
          <w:sz w:val="24"/>
          <w:szCs w:val="24"/>
        </w:rPr>
      </w:pPr>
      <w:r w:rsidRPr="00F30B15">
        <w:rPr>
          <w:sz w:val="24"/>
          <w:szCs w:val="24"/>
        </w:rPr>
        <w:t>Signature:</w:t>
      </w:r>
      <w:r>
        <w:rPr>
          <w:sz w:val="24"/>
          <w:szCs w:val="24"/>
        </w:rPr>
        <w:t xml:space="preserve"> </w:t>
      </w:r>
      <w:r w:rsidRPr="00F30B15">
        <w:rPr>
          <w:sz w:val="24"/>
          <w:szCs w:val="24"/>
        </w:rPr>
        <w:t xml:space="preserve">__________________                  </w:t>
      </w:r>
      <w:r w:rsidR="005A2F52">
        <w:rPr>
          <w:sz w:val="24"/>
          <w:szCs w:val="24"/>
        </w:rPr>
        <w:t xml:space="preserve">                                                  </w:t>
      </w:r>
      <w:r w:rsidRPr="00F30B15">
        <w:rPr>
          <w:sz w:val="24"/>
          <w:szCs w:val="24"/>
        </w:rPr>
        <w:t>Date:</w:t>
      </w:r>
      <w:r>
        <w:rPr>
          <w:sz w:val="24"/>
          <w:szCs w:val="24"/>
        </w:rPr>
        <w:t xml:space="preserve"> </w:t>
      </w:r>
      <w:r w:rsidRPr="00F30B15">
        <w:rPr>
          <w:sz w:val="24"/>
          <w:szCs w:val="24"/>
        </w:rPr>
        <w:t xml:space="preserve">_____________                                                       </w:t>
      </w:r>
    </w:p>
    <w:p w:rsidR="00D926D4" w:rsidRDefault="00D926D4" w:rsidP="000E6905">
      <w:pPr>
        <w:rPr>
          <w:b/>
          <w:bCs/>
          <w:i/>
          <w:iCs/>
          <w:sz w:val="28"/>
          <w:szCs w:val="28"/>
          <w:u w:val="single"/>
        </w:rPr>
      </w:pPr>
    </w:p>
    <w:p w:rsidR="005A2F52" w:rsidRDefault="005A2F52" w:rsidP="000E6905">
      <w:pPr>
        <w:rPr>
          <w:b/>
          <w:bCs/>
          <w:i/>
          <w:iCs/>
          <w:sz w:val="28"/>
          <w:szCs w:val="28"/>
          <w:u w:val="single"/>
        </w:rPr>
      </w:pPr>
    </w:p>
    <w:p w:rsidR="005A2F52" w:rsidRDefault="005A2F52" w:rsidP="000E6905">
      <w:pPr>
        <w:rPr>
          <w:b/>
          <w:bCs/>
          <w:i/>
          <w:iCs/>
          <w:sz w:val="28"/>
          <w:szCs w:val="28"/>
          <w:u w:val="single"/>
        </w:rPr>
      </w:pPr>
    </w:p>
    <w:p w:rsidR="00D926D4" w:rsidRDefault="00D926D4" w:rsidP="000E6905">
      <w:pPr>
        <w:rPr>
          <w:b/>
          <w:bCs/>
          <w:i/>
          <w:iCs/>
          <w:sz w:val="28"/>
          <w:szCs w:val="28"/>
          <w:u w:val="single"/>
        </w:rPr>
      </w:pPr>
      <w:r>
        <w:rPr>
          <w:b/>
          <w:bCs/>
          <w:i/>
          <w:iCs/>
          <w:sz w:val="28"/>
          <w:szCs w:val="28"/>
          <w:u w:val="single"/>
        </w:rPr>
        <w:t>To be signed by:</w:t>
      </w:r>
    </w:p>
    <w:p w:rsidR="005A2F52" w:rsidRPr="000E6905" w:rsidRDefault="005A2F52" w:rsidP="000E6905">
      <w:pPr>
        <w:rPr>
          <w:b/>
          <w:bCs/>
          <w:i/>
          <w:iCs/>
          <w:sz w:val="28"/>
          <w:szCs w:val="28"/>
          <w:u w:val="single"/>
        </w:rPr>
      </w:pPr>
    </w:p>
    <w:p w:rsidR="000E6905" w:rsidRDefault="005E68D8" w:rsidP="000E6905">
      <w:pPr>
        <w:tabs>
          <w:tab w:val="left" w:pos="6861"/>
        </w:tabs>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3910965</wp:posOffset>
                </wp:positionH>
                <wp:positionV relativeFrom="paragraph">
                  <wp:posOffset>168275</wp:posOffset>
                </wp:positionV>
                <wp:extent cx="1904365" cy="0"/>
                <wp:effectExtent l="10160" t="5080" r="952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2FFE0" id="_x0000_t32" coordsize="21600,21600" o:spt="32" o:oned="t" path="m,l21600,21600e" filled="f">
                <v:path arrowok="t" fillok="f" o:connecttype="none"/>
                <o:lock v:ext="edit" shapetype="t"/>
              </v:shapetype>
              <v:shape id="AutoShape 3" o:spid="_x0000_s1026" type="#_x0000_t32" style="position:absolute;margin-left:307.95pt;margin-top:13.25pt;width:14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y8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"/>
            </w:pict>
          </mc:Fallback>
        </mc:AlternateContent>
      </w: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168275</wp:posOffset>
                </wp:positionV>
                <wp:extent cx="1904365" cy="0"/>
                <wp:effectExtent l="5715" t="5080" r="1397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D5E87" id="AutoShape 2" o:spid="_x0000_s1026" type="#_x0000_t32" style="position:absolute;margin-left:-1.4pt;margin-top:13.25pt;width:149.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CfHg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"/>
            </w:pict>
          </mc:Fallback>
        </mc:AlternateContent>
      </w:r>
      <w:r w:rsidR="000E6905">
        <w:rPr>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4410"/>
      </w:tblGrid>
      <w:tr w:rsidR="000E6905" w:rsidTr="002030FE">
        <w:trPr>
          <w:trHeight w:val="337"/>
        </w:trPr>
        <w:tc>
          <w:tcPr>
            <w:tcW w:w="4878" w:type="dxa"/>
          </w:tcPr>
          <w:p w:rsidR="000E6905" w:rsidRDefault="000E6905" w:rsidP="000E6905">
            <w:pPr>
              <w:rPr>
                <w:sz w:val="24"/>
                <w:szCs w:val="24"/>
              </w:rPr>
            </w:pPr>
            <w:r w:rsidRPr="000E6905">
              <w:rPr>
                <w:rFonts w:ascii="Cambria" w:hAnsi="Cambria"/>
                <w:b/>
                <w:bCs/>
                <w:sz w:val="28"/>
                <w:szCs w:val="28"/>
              </w:rPr>
              <w:t>Principal Investigator</w:t>
            </w:r>
          </w:p>
        </w:tc>
        <w:tc>
          <w:tcPr>
            <w:tcW w:w="4410" w:type="dxa"/>
          </w:tcPr>
          <w:p w:rsidR="000E6905" w:rsidRPr="000E6905" w:rsidRDefault="000E6905" w:rsidP="000E6905">
            <w:pPr>
              <w:jc w:val="right"/>
              <w:rPr>
                <w:rFonts w:ascii="Cambria" w:hAnsi="Cambria"/>
                <w:b/>
                <w:bCs/>
                <w:sz w:val="28"/>
                <w:szCs w:val="28"/>
              </w:rPr>
            </w:pPr>
            <w:r w:rsidRPr="000E6905">
              <w:rPr>
                <w:rFonts w:ascii="Cambria" w:hAnsi="Cambria"/>
                <w:b/>
                <w:bCs/>
                <w:sz w:val="28"/>
                <w:szCs w:val="28"/>
              </w:rPr>
              <w:t>Vice Chancellor</w:t>
            </w:r>
          </w:p>
        </w:tc>
      </w:tr>
      <w:tr w:rsidR="000E6905" w:rsidTr="002030FE">
        <w:tc>
          <w:tcPr>
            <w:tcW w:w="4878" w:type="dxa"/>
          </w:tcPr>
          <w:p w:rsidR="000E6905" w:rsidRDefault="000E6905" w:rsidP="007C7D6D">
            <w:pPr>
              <w:rPr>
                <w:sz w:val="24"/>
                <w:szCs w:val="24"/>
              </w:rPr>
            </w:pPr>
            <w:bookmarkStart w:id="2" w:name="Text4"/>
            <w:r>
              <w:rPr>
                <w:sz w:val="24"/>
                <w:szCs w:val="24"/>
              </w:rPr>
              <w:t xml:space="preserve">Name: </w:t>
            </w:r>
            <w:bookmarkEnd w:id="2"/>
            <w:r w:rsidR="00A1687E">
              <w:rPr>
                <w:sz w:val="24"/>
                <w:szCs w:val="24"/>
              </w:rPr>
              <w:fldChar w:fldCharType="begin">
                <w:ffData>
                  <w:name w:val=""/>
                  <w:enabled/>
                  <w:calcOnExit w:val="0"/>
                  <w:textInput>
                    <w:default w:val="Dr. Fethi ABBASSI"/>
                  </w:textInput>
                </w:ffData>
              </w:fldChar>
            </w:r>
            <w:r w:rsidR="001C1D68">
              <w:rPr>
                <w:sz w:val="24"/>
                <w:szCs w:val="24"/>
              </w:rPr>
              <w:instrText xml:space="preserve"> FORMTEXT </w:instrText>
            </w:r>
            <w:r w:rsidR="00A1687E">
              <w:rPr>
                <w:sz w:val="24"/>
                <w:szCs w:val="24"/>
              </w:rPr>
            </w:r>
            <w:r w:rsidR="00A1687E">
              <w:rPr>
                <w:sz w:val="24"/>
                <w:szCs w:val="24"/>
              </w:rPr>
              <w:fldChar w:fldCharType="separate"/>
            </w:r>
            <w:r w:rsidR="007C7D6D">
              <w:rPr>
                <w:sz w:val="24"/>
                <w:szCs w:val="24"/>
              </w:rPr>
              <w:t> </w:t>
            </w:r>
            <w:r w:rsidR="007C7D6D">
              <w:rPr>
                <w:sz w:val="24"/>
                <w:szCs w:val="24"/>
              </w:rPr>
              <w:t> </w:t>
            </w:r>
            <w:r w:rsidR="007C7D6D">
              <w:rPr>
                <w:sz w:val="24"/>
                <w:szCs w:val="24"/>
              </w:rPr>
              <w:t> </w:t>
            </w:r>
            <w:r w:rsidR="007C7D6D">
              <w:rPr>
                <w:sz w:val="24"/>
                <w:szCs w:val="24"/>
              </w:rPr>
              <w:t> </w:t>
            </w:r>
            <w:r w:rsidR="007C7D6D">
              <w:rPr>
                <w:sz w:val="24"/>
                <w:szCs w:val="24"/>
              </w:rPr>
              <w:t> </w:t>
            </w:r>
            <w:r w:rsidR="00A1687E">
              <w:rPr>
                <w:sz w:val="24"/>
                <w:szCs w:val="24"/>
              </w:rPr>
              <w:fldChar w:fldCharType="end"/>
            </w:r>
          </w:p>
          <w:p w:rsidR="000E6905" w:rsidRDefault="000E6905" w:rsidP="007C7D6D">
            <w:pPr>
              <w:rPr>
                <w:b/>
                <w:bCs/>
                <w:sz w:val="24"/>
                <w:szCs w:val="24"/>
              </w:rPr>
            </w:pPr>
            <w:r>
              <w:rPr>
                <w:sz w:val="24"/>
                <w:szCs w:val="24"/>
              </w:rPr>
              <w:t>Department:</w:t>
            </w:r>
            <w:r>
              <w:rPr>
                <w:b/>
                <w:bCs/>
                <w:sz w:val="24"/>
                <w:szCs w:val="24"/>
              </w:rPr>
              <w:t xml:space="preserve"> </w:t>
            </w:r>
            <w:r w:rsidR="00A1687E">
              <w:rPr>
                <w:b/>
                <w:bCs/>
                <w:sz w:val="24"/>
                <w:szCs w:val="24"/>
              </w:rPr>
              <w:fldChar w:fldCharType="begin">
                <w:ffData>
                  <w:name w:val=""/>
                  <w:enabled/>
                  <w:calcOnExit w:val="0"/>
                  <w:textInput>
                    <w:default w:val="Mechanical Departement"/>
                  </w:textInput>
                </w:ffData>
              </w:fldChar>
            </w:r>
            <w:r w:rsidR="001C1D68">
              <w:rPr>
                <w:b/>
                <w:bCs/>
                <w:sz w:val="24"/>
                <w:szCs w:val="24"/>
              </w:rPr>
              <w:instrText xml:space="preserve"> FORMTEXT </w:instrText>
            </w:r>
            <w:r w:rsidR="00A1687E">
              <w:rPr>
                <w:b/>
                <w:bCs/>
                <w:sz w:val="24"/>
                <w:szCs w:val="24"/>
              </w:rPr>
            </w:r>
            <w:r w:rsidR="00A1687E">
              <w:rPr>
                <w:b/>
                <w:bCs/>
                <w:sz w:val="24"/>
                <w:szCs w:val="24"/>
              </w:rPr>
              <w:fldChar w:fldCharType="separate"/>
            </w:r>
            <w:r w:rsidR="007C7D6D">
              <w:rPr>
                <w:b/>
                <w:bCs/>
                <w:sz w:val="24"/>
                <w:szCs w:val="24"/>
              </w:rPr>
              <w:t> </w:t>
            </w:r>
            <w:r w:rsidR="007C7D6D">
              <w:rPr>
                <w:b/>
                <w:bCs/>
                <w:sz w:val="24"/>
                <w:szCs w:val="24"/>
              </w:rPr>
              <w:t> </w:t>
            </w:r>
            <w:r w:rsidR="007C7D6D">
              <w:rPr>
                <w:b/>
                <w:bCs/>
                <w:sz w:val="24"/>
                <w:szCs w:val="24"/>
              </w:rPr>
              <w:t> </w:t>
            </w:r>
            <w:r w:rsidR="007C7D6D">
              <w:rPr>
                <w:b/>
                <w:bCs/>
                <w:sz w:val="24"/>
                <w:szCs w:val="24"/>
              </w:rPr>
              <w:t> </w:t>
            </w:r>
            <w:r w:rsidR="007C7D6D">
              <w:rPr>
                <w:b/>
                <w:bCs/>
                <w:sz w:val="24"/>
                <w:szCs w:val="24"/>
              </w:rPr>
              <w:t> </w:t>
            </w:r>
            <w:r w:rsidR="00A1687E">
              <w:rPr>
                <w:b/>
                <w:bCs/>
                <w:sz w:val="24"/>
                <w:szCs w:val="24"/>
              </w:rPr>
              <w:fldChar w:fldCharType="end"/>
            </w:r>
          </w:p>
          <w:p w:rsidR="000E6905" w:rsidRDefault="000E6905" w:rsidP="007C7D6D">
            <w:pPr>
              <w:rPr>
                <w:b/>
                <w:bCs/>
                <w:sz w:val="24"/>
                <w:szCs w:val="24"/>
              </w:rPr>
            </w:pPr>
            <w:r>
              <w:rPr>
                <w:b/>
                <w:bCs/>
                <w:sz w:val="24"/>
                <w:szCs w:val="24"/>
              </w:rPr>
              <w:t xml:space="preserve">College: </w:t>
            </w:r>
            <w:r w:rsidR="00A1687E">
              <w:rPr>
                <w:b/>
                <w:bCs/>
                <w:sz w:val="24"/>
                <w:szCs w:val="24"/>
              </w:rPr>
              <w:fldChar w:fldCharType="begin">
                <w:ffData>
                  <w:name w:val=""/>
                  <w:enabled/>
                  <w:calcOnExit w:val="0"/>
                  <w:textInput>
                    <w:default w:val="College of Engneering"/>
                  </w:textInput>
                </w:ffData>
              </w:fldChar>
            </w:r>
            <w:r w:rsidR="001C1D68">
              <w:rPr>
                <w:b/>
                <w:bCs/>
                <w:sz w:val="24"/>
                <w:szCs w:val="24"/>
              </w:rPr>
              <w:instrText xml:space="preserve"> FORMTEXT </w:instrText>
            </w:r>
            <w:r w:rsidR="00A1687E">
              <w:rPr>
                <w:b/>
                <w:bCs/>
                <w:sz w:val="24"/>
                <w:szCs w:val="24"/>
              </w:rPr>
            </w:r>
            <w:r w:rsidR="00A1687E">
              <w:rPr>
                <w:b/>
                <w:bCs/>
                <w:sz w:val="24"/>
                <w:szCs w:val="24"/>
              </w:rPr>
              <w:fldChar w:fldCharType="separate"/>
            </w:r>
            <w:r w:rsidR="007C7D6D">
              <w:rPr>
                <w:b/>
                <w:bCs/>
                <w:sz w:val="24"/>
                <w:szCs w:val="24"/>
              </w:rPr>
              <w:t> </w:t>
            </w:r>
            <w:r w:rsidR="007C7D6D">
              <w:rPr>
                <w:b/>
                <w:bCs/>
                <w:sz w:val="24"/>
                <w:szCs w:val="24"/>
              </w:rPr>
              <w:t> </w:t>
            </w:r>
            <w:r w:rsidR="007C7D6D">
              <w:rPr>
                <w:b/>
                <w:bCs/>
                <w:sz w:val="24"/>
                <w:szCs w:val="24"/>
              </w:rPr>
              <w:t> </w:t>
            </w:r>
            <w:r w:rsidR="007C7D6D">
              <w:rPr>
                <w:b/>
                <w:bCs/>
                <w:sz w:val="24"/>
                <w:szCs w:val="24"/>
              </w:rPr>
              <w:t> </w:t>
            </w:r>
            <w:r w:rsidR="007C7D6D">
              <w:rPr>
                <w:b/>
                <w:bCs/>
                <w:sz w:val="24"/>
                <w:szCs w:val="24"/>
              </w:rPr>
              <w:t> </w:t>
            </w:r>
            <w:r w:rsidR="00A1687E">
              <w:rPr>
                <w:b/>
                <w:bCs/>
                <w:sz w:val="24"/>
                <w:szCs w:val="24"/>
              </w:rPr>
              <w:fldChar w:fldCharType="end"/>
            </w:r>
          </w:p>
          <w:p w:rsidR="000E6905" w:rsidRDefault="000E6905" w:rsidP="000E6905">
            <w:pPr>
              <w:tabs>
                <w:tab w:val="left" w:pos="7437"/>
              </w:tabs>
              <w:rPr>
                <w:sz w:val="24"/>
                <w:szCs w:val="24"/>
              </w:rPr>
            </w:pPr>
            <w:r>
              <w:rPr>
                <w:sz w:val="24"/>
                <w:szCs w:val="24"/>
              </w:rPr>
              <w:t>Dhofar University,                                                                                                                         P.O.Box: 2609, Code 211,                                                                                                                                                        Salalah,</w:t>
            </w:r>
          </w:p>
          <w:p w:rsidR="000E6905" w:rsidRDefault="000E6905" w:rsidP="000E6905">
            <w:pPr>
              <w:tabs>
                <w:tab w:val="left" w:pos="7437"/>
              </w:tabs>
              <w:rPr>
                <w:sz w:val="24"/>
                <w:szCs w:val="24"/>
              </w:rPr>
            </w:pPr>
            <w:r>
              <w:rPr>
                <w:sz w:val="24"/>
                <w:szCs w:val="24"/>
              </w:rPr>
              <w:t>Sultanate of Oman.</w:t>
            </w:r>
          </w:p>
          <w:p w:rsidR="000E6905" w:rsidRPr="000E6905" w:rsidRDefault="000E6905" w:rsidP="000E6905">
            <w:pPr>
              <w:rPr>
                <w:sz w:val="24"/>
                <w:szCs w:val="24"/>
              </w:rPr>
            </w:pPr>
            <w:r>
              <w:rPr>
                <w:sz w:val="24"/>
                <w:szCs w:val="24"/>
              </w:rPr>
              <w:t xml:space="preserve"> </w:t>
            </w:r>
            <w:r>
              <w:rPr>
                <w:sz w:val="24"/>
                <w:szCs w:val="24"/>
              </w:rPr>
              <w:tab/>
            </w:r>
          </w:p>
        </w:tc>
        <w:tc>
          <w:tcPr>
            <w:tcW w:w="4410" w:type="dxa"/>
          </w:tcPr>
          <w:p w:rsidR="000E6905" w:rsidRDefault="000E6905" w:rsidP="000E6905">
            <w:pPr>
              <w:tabs>
                <w:tab w:val="left" w:pos="7437"/>
              </w:tabs>
              <w:jc w:val="right"/>
              <w:rPr>
                <w:sz w:val="24"/>
                <w:szCs w:val="24"/>
              </w:rPr>
            </w:pPr>
            <w:r>
              <w:rPr>
                <w:sz w:val="24"/>
                <w:szCs w:val="24"/>
              </w:rPr>
              <w:t>Dr. Hassan Kashoob                                                                                                                                      Dhofar University,                                                                                                                         P.O.Box: 2609, Code 211,                                                                                                                                                        Salalah,</w:t>
            </w:r>
          </w:p>
          <w:p w:rsidR="000E6905" w:rsidRDefault="000E6905" w:rsidP="000E6905">
            <w:pPr>
              <w:tabs>
                <w:tab w:val="left" w:pos="7437"/>
              </w:tabs>
              <w:jc w:val="right"/>
              <w:rPr>
                <w:sz w:val="24"/>
                <w:szCs w:val="24"/>
              </w:rPr>
            </w:pPr>
            <w:r>
              <w:rPr>
                <w:sz w:val="24"/>
                <w:szCs w:val="24"/>
              </w:rPr>
              <w:t>Sultanate of Oman.</w:t>
            </w:r>
          </w:p>
          <w:p w:rsidR="000E6905" w:rsidRPr="00F30B15" w:rsidRDefault="000E6905" w:rsidP="000E6905">
            <w:pPr>
              <w:tabs>
                <w:tab w:val="right" w:pos="9072"/>
              </w:tabs>
              <w:jc w:val="right"/>
              <w:rPr>
                <w:sz w:val="24"/>
                <w:szCs w:val="24"/>
              </w:rPr>
            </w:pPr>
            <w:r>
              <w:rPr>
                <w:sz w:val="24"/>
                <w:szCs w:val="24"/>
              </w:rPr>
              <w:t xml:space="preserve"> </w:t>
            </w:r>
            <w:r>
              <w:rPr>
                <w:sz w:val="24"/>
                <w:szCs w:val="24"/>
              </w:rPr>
              <w:tab/>
              <w:t>Sultanate of Oman.</w:t>
            </w:r>
          </w:p>
          <w:p w:rsidR="000E6905" w:rsidRDefault="000E6905" w:rsidP="000E6905">
            <w:pPr>
              <w:rPr>
                <w:sz w:val="24"/>
                <w:szCs w:val="24"/>
              </w:rPr>
            </w:pPr>
          </w:p>
        </w:tc>
      </w:tr>
    </w:tbl>
    <w:p w:rsidR="000E6905" w:rsidRDefault="000E6905" w:rsidP="000E6905">
      <w:pPr>
        <w:rPr>
          <w:sz w:val="24"/>
          <w:szCs w:val="24"/>
        </w:rPr>
      </w:pPr>
    </w:p>
    <w:p w:rsidR="00F30B15" w:rsidRPr="00F30B15" w:rsidRDefault="00F30B15" w:rsidP="00F30B15">
      <w:pPr>
        <w:rPr>
          <w:sz w:val="24"/>
          <w:szCs w:val="24"/>
        </w:rPr>
      </w:pPr>
    </w:p>
    <w:p w:rsidR="00F30B15" w:rsidRDefault="00F30B15" w:rsidP="00F30B15">
      <w:r>
        <w:tab/>
      </w:r>
      <w:r>
        <w:tab/>
      </w:r>
      <w:r>
        <w:tab/>
      </w:r>
    </w:p>
    <w:p w:rsidR="00567C7B" w:rsidRPr="00F30B15" w:rsidRDefault="004C0331">
      <w:pPr>
        <w:rPr>
          <w:rFonts w:cstheme="minorHAnsi"/>
          <w:sz w:val="20"/>
          <w:szCs w:val="20"/>
        </w:rPr>
      </w:pPr>
    </w:p>
    <w:sectPr w:rsidR="00567C7B" w:rsidRPr="00F30B15" w:rsidSect="00EB5DBB">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331" w:rsidRDefault="004C0331" w:rsidP="00EB5DBB">
      <w:pPr>
        <w:spacing w:after="0" w:line="240" w:lineRule="auto"/>
      </w:pPr>
      <w:r>
        <w:separator/>
      </w:r>
    </w:p>
  </w:endnote>
  <w:endnote w:type="continuationSeparator" w:id="0">
    <w:p w:rsidR="004C0331" w:rsidRDefault="004C0331" w:rsidP="00EB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8584"/>
      <w:docPartObj>
        <w:docPartGallery w:val="Page Numbers (Bottom of Page)"/>
        <w:docPartUnique/>
      </w:docPartObj>
    </w:sdtPr>
    <w:sdtEndPr/>
    <w:sdtContent>
      <w:p w:rsidR="005A2F52" w:rsidRDefault="00FE1AE3">
        <w:pPr>
          <w:pStyle w:val="Footer"/>
          <w:jc w:val="center"/>
        </w:pPr>
        <w:r>
          <w:fldChar w:fldCharType="begin"/>
        </w:r>
        <w:r>
          <w:instrText xml:space="preserve"> PAGE   \* MERGEFORMAT </w:instrText>
        </w:r>
        <w:r>
          <w:fldChar w:fldCharType="separate"/>
        </w:r>
        <w:r w:rsidR="00E1741F">
          <w:rPr>
            <w:noProof/>
          </w:rPr>
          <w:t>3</w:t>
        </w:r>
        <w:r>
          <w:rPr>
            <w:noProof/>
          </w:rPr>
          <w:fldChar w:fldCharType="end"/>
        </w:r>
      </w:p>
    </w:sdtContent>
  </w:sdt>
  <w:p w:rsidR="005A2F52" w:rsidRDefault="005A2F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331" w:rsidRDefault="004C0331" w:rsidP="00EB5DBB">
      <w:pPr>
        <w:spacing w:after="0" w:line="240" w:lineRule="auto"/>
      </w:pPr>
      <w:r>
        <w:separator/>
      </w:r>
    </w:p>
  </w:footnote>
  <w:footnote w:type="continuationSeparator" w:id="0">
    <w:p w:rsidR="004C0331" w:rsidRDefault="004C0331" w:rsidP="00EB5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BB" w:rsidRPr="00EB5DBB" w:rsidRDefault="00EB5DBB" w:rsidP="00EB5DBB">
    <w:pPr>
      <w:pStyle w:val="Header"/>
      <w:jc w:val="right"/>
      <w:rPr>
        <w:rFonts w:ascii="Britannic Bold" w:hAnsi="Britannic Bold"/>
        <w:b/>
        <w:bCs/>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2375"/>
    <w:multiLevelType w:val="hybridMultilevel"/>
    <w:tmpl w:val="D488FEDE"/>
    <w:lvl w:ilvl="0" w:tplc="C9AC6F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B1B50"/>
    <w:multiLevelType w:val="hybridMultilevel"/>
    <w:tmpl w:val="267CDEF8"/>
    <w:lvl w:ilvl="0" w:tplc="BD948C9E">
      <w:start w:val="4"/>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E1CF7"/>
    <w:multiLevelType w:val="hybridMultilevel"/>
    <w:tmpl w:val="ADF41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187055"/>
    <w:multiLevelType w:val="hybridMultilevel"/>
    <w:tmpl w:val="5AC6D3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501DCA"/>
    <w:multiLevelType w:val="hybridMultilevel"/>
    <w:tmpl w:val="1C0EA09C"/>
    <w:lvl w:ilvl="0" w:tplc="04090001">
      <w:start w:val="1"/>
      <w:numFmt w:val="bullet"/>
      <w:lvlText w:val=""/>
      <w:lvlJc w:val="left"/>
      <w:pPr>
        <w:ind w:left="720" w:hanging="360"/>
      </w:pPr>
      <w:rPr>
        <w:rFonts w:ascii="Symbol" w:hAnsi="Symbol"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2750EF"/>
    <w:multiLevelType w:val="hybridMultilevel"/>
    <w:tmpl w:val="42FE59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D3C4E"/>
    <w:multiLevelType w:val="hybridMultilevel"/>
    <w:tmpl w:val="60C83156"/>
    <w:lvl w:ilvl="0" w:tplc="BD948C9E">
      <w:start w:val="4"/>
      <w:numFmt w:val="bullet"/>
      <w:lvlText w:val="-"/>
      <w:lvlJc w:val="left"/>
      <w:pPr>
        <w:ind w:left="720" w:hanging="360"/>
      </w:pPr>
      <w:rPr>
        <w:rFonts w:ascii="Calibri" w:eastAsiaTheme="minorHAnsi" w:hAnsi="Calibri" w:cstheme="minorBidi"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920199"/>
    <w:multiLevelType w:val="hybridMultilevel"/>
    <w:tmpl w:val="9230CC76"/>
    <w:lvl w:ilvl="0" w:tplc="7FD2F7CC">
      <w:start w:val="1"/>
      <w:numFmt w:val="decimal"/>
      <w:lvlText w:val="%1."/>
      <w:lvlJc w:val="left"/>
      <w:pPr>
        <w:ind w:left="720" w:hanging="360"/>
      </w:pPr>
      <w:rPr>
        <w:rFonts w:ascii="Times New Roman" w:eastAsia="Times New Roman" w:hAnsi="Times New Roman" w:cs="Times New Roman"/>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6493321"/>
    <w:multiLevelType w:val="hybridMultilevel"/>
    <w:tmpl w:val="781E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E056FD"/>
    <w:multiLevelType w:val="hybridMultilevel"/>
    <w:tmpl w:val="FA5E8E3E"/>
    <w:lvl w:ilvl="0" w:tplc="310AB21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4C7172"/>
    <w:multiLevelType w:val="hybridMultilevel"/>
    <w:tmpl w:val="C27A4288"/>
    <w:lvl w:ilvl="0" w:tplc="8564C77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695D5D48"/>
    <w:multiLevelType w:val="hybridMultilevel"/>
    <w:tmpl w:val="56CAE696"/>
    <w:lvl w:ilvl="0" w:tplc="76F2A8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42117F"/>
    <w:multiLevelType w:val="hybridMultilevel"/>
    <w:tmpl w:val="B1A0BDDC"/>
    <w:lvl w:ilvl="0" w:tplc="310AB2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82074"/>
    <w:multiLevelType w:val="hybridMultilevel"/>
    <w:tmpl w:val="F9500522"/>
    <w:lvl w:ilvl="0" w:tplc="BD948C9E">
      <w:start w:val="4"/>
      <w:numFmt w:val="bullet"/>
      <w:lvlText w:val="-"/>
      <w:lvlJc w:val="left"/>
      <w:pPr>
        <w:ind w:left="1350" w:hanging="360"/>
      </w:pPr>
      <w:rPr>
        <w:rFonts w:ascii="Calibri" w:eastAsiaTheme="minorHAnsi" w:hAnsi="Calibri" w:cstheme="minorBid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74A40767"/>
    <w:multiLevelType w:val="hybridMultilevel"/>
    <w:tmpl w:val="42F06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4DC73D2"/>
    <w:multiLevelType w:val="hybridMultilevel"/>
    <w:tmpl w:val="10366508"/>
    <w:lvl w:ilvl="0" w:tplc="C9AC6F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177FD"/>
    <w:multiLevelType w:val="hybridMultilevel"/>
    <w:tmpl w:val="BFDE5792"/>
    <w:lvl w:ilvl="0" w:tplc="727ED50C">
      <w:start w:val="1"/>
      <w:numFmt w:val="upperRoman"/>
      <w:lvlText w:val="%1."/>
      <w:lvlJc w:val="left"/>
      <w:pPr>
        <w:ind w:left="99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1"/>
  </w:num>
  <w:num w:numId="3">
    <w:abstractNumId w:val="10"/>
  </w:num>
  <w:num w:numId="4">
    <w:abstractNumId w:val="13"/>
  </w:num>
  <w:num w:numId="5">
    <w:abstractNumId w:val="14"/>
  </w:num>
  <w:num w:numId="6">
    <w:abstractNumId w:val="7"/>
  </w:num>
  <w:num w:numId="7">
    <w:abstractNumId w:val="3"/>
  </w:num>
  <w:num w:numId="8">
    <w:abstractNumId w:val="15"/>
  </w:num>
  <w:num w:numId="9">
    <w:abstractNumId w:val="0"/>
  </w:num>
  <w:num w:numId="10">
    <w:abstractNumId w:val="4"/>
  </w:num>
  <w:num w:numId="11">
    <w:abstractNumId w:val="8"/>
  </w:num>
  <w:num w:numId="12">
    <w:abstractNumId w:val="12"/>
  </w:num>
  <w:num w:numId="13">
    <w:abstractNumId w:val="9"/>
  </w:num>
  <w:num w:numId="14">
    <w:abstractNumId w:val="2"/>
  </w:num>
  <w:num w:numId="15">
    <w:abstractNumId w:val="6"/>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20"/>
    <w:rsid w:val="000913F7"/>
    <w:rsid w:val="000B63C9"/>
    <w:rsid w:val="000E6905"/>
    <w:rsid w:val="000F2450"/>
    <w:rsid w:val="001103FE"/>
    <w:rsid w:val="0012636A"/>
    <w:rsid w:val="00162D9E"/>
    <w:rsid w:val="00177C3C"/>
    <w:rsid w:val="001C1D68"/>
    <w:rsid w:val="001E3A8D"/>
    <w:rsid w:val="002030FE"/>
    <w:rsid w:val="002309A9"/>
    <w:rsid w:val="002600B0"/>
    <w:rsid w:val="0027351C"/>
    <w:rsid w:val="003557DA"/>
    <w:rsid w:val="00382564"/>
    <w:rsid w:val="003F06C6"/>
    <w:rsid w:val="00415AF3"/>
    <w:rsid w:val="00425B22"/>
    <w:rsid w:val="004C0331"/>
    <w:rsid w:val="004E3330"/>
    <w:rsid w:val="004F5E32"/>
    <w:rsid w:val="005A2F52"/>
    <w:rsid w:val="005B109B"/>
    <w:rsid w:val="005B605E"/>
    <w:rsid w:val="005E68D8"/>
    <w:rsid w:val="00617AB0"/>
    <w:rsid w:val="0064648B"/>
    <w:rsid w:val="00661CB5"/>
    <w:rsid w:val="006D7C69"/>
    <w:rsid w:val="006E4F92"/>
    <w:rsid w:val="006E6731"/>
    <w:rsid w:val="00764BBB"/>
    <w:rsid w:val="00776B91"/>
    <w:rsid w:val="007842EA"/>
    <w:rsid w:val="007B715A"/>
    <w:rsid w:val="007C333F"/>
    <w:rsid w:val="007C7D6D"/>
    <w:rsid w:val="008A5ABB"/>
    <w:rsid w:val="008B42CD"/>
    <w:rsid w:val="00930DDC"/>
    <w:rsid w:val="00935D1D"/>
    <w:rsid w:val="00941686"/>
    <w:rsid w:val="00995DD0"/>
    <w:rsid w:val="009A1E12"/>
    <w:rsid w:val="009A3816"/>
    <w:rsid w:val="009C1759"/>
    <w:rsid w:val="009C1937"/>
    <w:rsid w:val="00A11A43"/>
    <w:rsid w:val="00A1687E"/>
    <w:rsid w:val="00B36FB6"/>
    <w:rsid w:val="00B95249"/>
    <w:rsid w:val="00C5589D"/>
    <w:rsid w:val="00C71DE4"/>
    <w:rsid w:val="00C84DC1"/>
    <w:rsid w:val="00CB2B5C"/>
    <w:rsid w:val="00D926D4"/>
    <w:rsid w:val="00DF136F"/>
    <w:rsid w:val="00E01C20"/>
    <w:rsid w:val="00E07810"/>
    <w:rsid w:val="00E1741F"/>
    <w:rsid w:val="00EB5DBB"/>
    <w:rsid w:val="00ED1591"/>
    <w:rsid w:val="00F30B15"/>
    <w:rsid w:val="00F3364A"/>
    <w:rsid w:val="00F45406"/>
    <w:rsid w:val="00F90DC9"/>
    <w:rsid w:val="00FE1AE3"/>
    <w:rsid w:val="00FF35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1C7C2-7D5C-494D-90EE-BAF4055E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2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C20"/>
    <w:pPr>
      <w:ind w:left="720"/>
      <w:contextualSpacing/>
    </w:pPr>
  </w:style>
  <w:style w:type="paragraph" w:styleId="BalloonText">
    <w:name w:val="Balloon Text"/>
    <w:basedOn w:val="Normal"/>
    <w:link w:val="BalloonTextChar"/>
    <w:uiPriority w:val="99"/>
    <w:semiHidden/>
    <w:unhideWhenUsed/>
    <w:rsid w:val="00764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BBB"/>
    <w:rPr>
      <w:rFonts w:ascii="Tahoma" w:hAnsi="Tahoma" w:cs="Tahoma"/>
      <w:sz w:val="16"/>
      <w:szCs w:val="16"/>
      <w:lang w:val="en-US"/>
    </w:rPr>
  </w:style>
  <w:style w:type="character" w:styleId="PlaceholderText">
    <w:name w:val="Placeholder Text"/>
    <w:basedOn w:val="DefaultParagraphFont"/>
    <w:uiPriority w:val="99"/>
    <w:semiHidden/>
    <w:rsid w:val="00764BBB"/>
    <w:rPr>
      <w:color w:val="808080"/>
    </w:rPr>
  </w:style>
  <w:style w:type="paragraph" w:styleId="Header">
    <w:name w:val="header"/>
    <w:basedOn w:val="Normal"/>
    <w:link w:val="HeaderChar"/>
    <w:uiPriority w:val="99"/>
    <w:semiHidden/>
    <w:unhideWhenUsed/>
    <w:rsid w:val="00EB5D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5DBB"/>
    <w:rPr>
      <w:lang w:val="en-US"/>
    </w:rPr>
  </w:style>
  <w:style w:type="paragraph" w:styleId="Footer">
    <w:name w:val="footer"/>
    <w:basedOn w:val="Normal"/>
    <w:link w:val="FooterChar"/>
    <w:uiPriority w:val="99"/>
    <w:unhideWhenUsed/>
    <w:rsid w:val="00EB5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DBB"/>
    <w:rPr>
      <w:lang w:val="en-US"/>
    </w:rPr>
  </w:style>
  <w:style w:type="table" w:styleId="TableGrid">
    <w:name w:val="Table Grid"/>
    <w:basedOn w:val="TableNormal"/>
    <w:uiPriority w:val="39"/>
    <w:rsid w:val="000E69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5"/>
        <w:category>
          <w:name w:val="General"/>
          <w:gallery w:val="placeholder"/>
        </w:category>
        <w:types>
          <w:type w:val="bbPlcHdr"/>
        </w:types>
        <w:behaviors>
          <w:behavior w:val="content"/>
        </w:behaviors>
        <w:guid w:val="{BA2A5FC6-8E00-4360-AF88-949D23AC5C6B}"/>
      </w:docPartPr>
      <w:docPartBody>
        <w:p w:rsidR="003A2C96" w:rsidRDefault="006C770C">
          <w:r w:rsidRPr="00212AE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6C770C"/>
    <w:rsid w:val="000241DE"/>
    <w:rsid w:val="000862D3"/>
    <w:rsid w:val="003A2C96"/>
    <w:rsid w:val="004447FB"/>
    <w:rsid w:val="006C770C"/>
    <w:rsid w:val="00701C5F"/>
    <w:rsid w:val="00997FFE"/>
    <w:rsid w:val="00B43732"/>
    <w:rsid w:val="00D867D9"/>
    <w:rsid w:val="00F05A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70C"/>
    <w:rPr>
      <w:color w:val="808080"/>
    </w:rPr>
  </w:style>
  <w:style w:type="paragraph" w:customStyle="1" w:styleId="B44981F608394F4DB102D387BC59150C">
    <w:name w:val="B44981F608394F4DB102D387BC59150C"/>
    <w:rsid w:val="006C7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abbassi</dc:creator>
  <cp:lastModifiedBy>Sara Iqbal</cp:lastModifiedBy>
  <cp:revision>2</cp:revision>
  <cp:lastPrinted>2015-06-17T09:27:00Z</cp:lastPrinted>
  <dcterms:created xsi:type="dcterms:W3CDTF">2020-07-06T09:15:00Z</dcterms:created>
  <dcterms:modified xsi:type="dcterms:W3CDTF">2020-07-06T09:15:00Z</dcterms:modified>
</cp:coreProperties>
</file>