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22" w:rsidRDefault="00CE7E22" w:rsidP="004B0D92">
      <w:pPr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3B4E7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CHECKLIST</w:t>
      </w:r>
    </w:p>
    <w:p w:rsidR="00B07312" w:rsidRPr="00E07447" w:rsidRDefault="004F78D4" w:rsidP="004B0D92">
      <w:pPr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</w:pPr>
      <w:r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>(T</w:t>
      </w:r>
      <w:r w:rsidR="009C4079"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>o</w:t>
      </w:r>
      <w:r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 xml:space="preserve"> be filled in by CRC</w:t>
      </w:r>
      <w:r w:rsidR="00952E29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>/FPRC</w:t>
      </w:r>
      <w:r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 xml:space="preserve"> Chair)</w:t>
      </w:r>
    </w:p>
    <w:p w:rsidR="00E07447" w:rsidRDefault="00CE7E22" w:rsidP="004B0D92">
      <w:pPr>
        <w:tabs>
          <w:tab w:val="left" w:pos="4052"/>
        </w:tabs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checklist is to be used by the College Research Committees (CRC)</w:t>
      </w:r>
      <w:r w:rsidR="00952E29">
        <w:rPr>
          <w:rFonts w:ascii="Times New Roman" w:hAnsi="Times New Roman" w:cs="Times New Roman"/>
          <w:color w:val="000000"/>
        </w:rPr>
        <w:t>/Foundation Program Research Committee (FPRC)</w:t>
      </w:r>
      <w:r>
        <w:rPr>
          <w:rFonts w:ascii="Times New Roman" w:hAnsi="Times New Roman" w:cs="Times New Roman"/>
          <w:color w:val="000000"/>
        </w:rPr>
        <w:t xml:space="preserve"> when evaluating </w:t>
      </w:r>
      <w:r w:rsidR="00C93842">
        <w:rPr>
          <w:rFonts w:ascii="Times New Roman" w:hAnsi="Times New Roman" w:cs="Times New Roman"/>
          <w:color w:val="000000"/>
        </w:rPr>
        <w:t>Conference</w:t>
      </w:r>
      <w:r w:rsidR="00C9384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/>
        </w:rPr>
        <w:t>Grant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C93842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G)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/>
        </w:rPr>
        <w:t>applications.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Applications rejected by the CRC</w:t>
      </w:r>
      <w:r w:rsidR="00952E29">
        <w:rPr>
          <w:rFonts w:ascii="Times New Roman" w:hAnsi="Times New Roman" w:cs="Times New Roman"/>
          <w:b/>
          <w:bCs/>
          <w:color w:val="000000"/>
        </w:rPr>
        <w:t>/FPRC</w:t>
      </w:r>
      <w:r w:rsidR="00E86401">
        <w:rPr>
          <w:rFonts w:ascii="Times New Roman" w:hAnsi="Times New Roman" w:cs="Times New Roman"/>
          <w:b/>
          <w:bCs/>
          <w:color w:val="000000"/>
        </w:rPr>
        <w:t>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86401">
        <w:rPr>
          <w:rFonts w:ascii="Times New Roman" w:hAnsi="Times New Roman" w:cs="Times New Roman"/>
          <w:b/>
          <w:bCs/>
          <w:color w:val="000000"/>
        </w:rPr>
        <w:t xml:space="preserve">based on this checklist, </w:t>
      </w:r>
      <w:r>
        <w:rPr>
          <w:rFonts w:ascii="Times New Roman" w:hAnsi="Times New Roman" w:cs="Times New Roman"/>
          <w:b/>
          <w:bCs/>
          <w:color w:val="000000"/>
        </w:rPr>
        <w:t xml:space="preserve">should not be forwarded to the University Research </w:t>
      </w:r>
      <w:r w:rsidR="007064A7">
        <w:rPr>
          <w:rFonts w:ascii="Times New Roman" w:hAnsi="Times New Roman" w:cs="Times New Roman"/>
          <w:b/>
          <w:bCs/>
          <w:color w:val="000000"/>
        </w:rPr>
        <w:t>Committee</w:t>
      </w:r>
      <w:r>
        <w:rPr>
          <w:rFonts w:ascii="Times New Roman" w:hAnsi="Times New Roman" w:cs="Times New Roman"/>
          <w:b/>
          <w:bCs/>
          <w:color w:val="000000"/>
        </w:rPr>
        <w:t xml:space="preserve"> (UR</w:t>
      </w:r>
      <w:r w:rsidR="007064A7"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E07447" w:rsidRPr="004B0D92" w:rsidRDefault="00E07447" w:rsidP="004B0D92">
      <w:pPr>
        <w:tabs>
          <w:tab w:val="left" w:pos="4052"/>
        </w:tabs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CE7E22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A</w:t>
      </w:r>
    </w:p>
    <w:p w:rsidR="00CE7E22" w:rsidRPr="009C4079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6"/>
          <w:szCs w:val="6"/>
        </w:rPr>
      </w:pPr>
      <w:r>
        <w:rPr>
          <w:rFonts w:ascii="Times New Roman" w:hAnsi="Times New Roman" w:cs="Times New Roman"/>
          <w:b/>
          <w:bCs/>
          <w:color w:val="000000"/>
        </w:rPr>
        <w:t>Name</w:t>
      </w:r>
      <w:r w:rsidR="009C4079">
        <w:rPr>
          <w:rFonts w:ascii="Times New Roman" w:hAnsi="Times New Roman" w:cs="Times New Roman"/>
          <w:b/>
          <w:bCs/>
          <w:color w:val="000000"/>
        </w:rPr>
        <w:t xml:space="preserve"> of Faculty Member</w:t>
      </w:r>
      <w:r w:rsidR="009C4079">
        <w:rPr>
          <w:rFonts w:ascii="Times New Roman" w:hAnsi="Times New Roman" w:cs="Times New Roman"/>
          <w:color w:val="000000"/>
        </w:rPr>
        <w:t>:</w:t>
      </w:r>
      <w:r w:rsidR="009C4079">
        <w:rPr>
          <w:rFonts w:ascii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510pt;height:19.5pt" o:ole="">
            <v:imagedata r:id="rId6" o:title=""/>
          </v:shape>
          <w:control r:id="rId7" w:name="TextBox2" w:shapeid="_x0000_i1117"/>
        </w:object>
      </w:r>
      <w:r w:rsidR="00BB2A14">
        <w:rPr>
          <w:rFonts w:ascii="Times New Roman" w:hAnsi="Times New Roman" w:cs="Times New Roman"/>
          <w:color w:val="000000"/>
        </w:rPr>
        <w:t xml:space="preserve"> </w:t>
      </w:r>
    </w:p>
    <w:p w:rsidR="00CE7E22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College/</w:t>
      </w:r>
      <w:r w:rsidR="001B270E">
        <w:rPr>
          <w:rFonts w:ascii="Times New Roman" w:hAnsi="Times New Roman" w:cs="Times New Roman"/>
          <w:b/>
          <w:bCs/>
          <w:color w:val="000000"/>
        </w:rPr>
        <w:t>FP</w:t>
      </w:r>
      <w:r>
        <w:rPr>
          <w:rFonts w:ascii="Times New Roman" w:hAnsi="Times New Roman" w:cs="Times New Roman"/>
          <w:color w:val="000000"/>
        </w:rPr>
        <w:t xml:space="preserve">:  </w:t>
      </w:r>
      <w:sdt>
        <w:sdtPr>
          <w:rPr>
            <w:rFonts w:ascii="Times New Roman" w:hAnsi="Times New Roman" w:cs="Times New Roman"/>
            <w:color w:val="000000"/>
          </w:rPr>
          <w:id w:val="-1554459534"/>
          <w:lock w:val="sdtLocked"/>
          <w:placeholder>
            <w:docPart w:val="98349F80EA91413994EB743AAB925E70"/>
          </w:placeholder>
          <w:showingPlcHdr/>
          <w:comboBox>
            <w:listItem w:value="Choose an item."/>
            <w:listItem w:displayText="CAAS" w:value="CAAS"/>
            <w:listItem w:displayText="CCBA" w:value="CCBA"/>
            <w:listItem w:displayText="CE" w:value="CE"/>
            <w:listItem w:displayText="CL" w:value="CL"/>
            <w:listItem w:displayText="FP" w:value="FP"/>
          </w:comboBox>
        </w:sdtPr>
        <w:sdtEndPr/>
        <w:sdtContent>
          <w:r w:rsidR="00812092" w:rsidRPr="005B127A">
            <w:rPr>
              <w:rStyle w:val="PlaceholderText"/>
            </w:rPr>
            <w:t xml:space="preserve">Choose </w:t>
          </w:r>
          <w:r w:rsidR="00812092">
            <w:rPr>
              <w:rStyle w:val="PlaceholderText"/>
            </w:rPr>
            <w:t>College</w:t>
          </w:r>
          <w:r w:rsidR="00812092" w:rsidRPr="005B127A">
            <w:rPr>
              <w:rStyle w:val="PlaceholderText"/>
            </w:rPr>
            <w:t>.</w:t>
          </w:r>
        </w:sdtContent>
      </w:sdt>
    </w:p>
    <w:p w:rsidR="009C4079" w:rsidRPr="009C4079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9C4079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Title of paper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CE7E22" w:rsidRPr="009C4079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</w:rPr>
        <w:object w:dxaOrig="225" w:dyaOrig="225">
          <v:shape id="_x0000_i1073" type="#_x0000_t75" style="width:511.5pt;height:19.5pt" o:ole="">
            <v:imagedata r:id="rId8" o:title=""/>
          </v:shape>
          <w:control r:id="rId9" w:name="TextBox3" w:shapeid="_x0000_i1073"/>
        </w:object>
      </w:r>
    </w:p>
    <w:p w:rsidR="009C4079" w:rsidRPr="00E07447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9C4079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Conference:</w:t>
      </w:r>
    </w:p>
    <w:p w:rsidR="009C4079" w:rsidRPr="00E07447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  <w:r>
        <w:rPr>
          <w:rFonts w:ascii="Times New Roman" w:hAnsi="Times New Roman" w:cs="Times New Roman"/>
          <w:b/>
          <w:bCs/>
          <w:color w:val="000000"/>
        </w:rPr>
        <w:object w:dxaOrig="225" w:dyaOrig="225">
          <v:shape id="_x0000_i1075" type="#_x0000_t75" style="width:511.5pt;height:19.5pt" o:ole="">
            <v:imagedata r:id="rId8" o:title=""/>
          </v:shape>
          <w:control r:id="rId10" w:name="TextBox1" w:shapeid="_x0000_i1075"/>
        </w:object>
      </w:r>
    </w:p>
    <w:p w:rsidR="00CE7E22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 xml:space="preserve">: </w:t>
      </w:r>
      <w:sdt>
        <w:sdtPr>
          <w:rPr>
            <w:rFonts w:ascii="Times New Roman" w:hAnsi="Times New Roman" w:cs="Times New Roman"/>
            <w:color w:val="000000"/>
          </w:rPr>
          <w:id w:val="16254481"/>
          <w:placeholder>
            <w:docPart w:val="7A21428929274CF093338536A8DE8F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F1C37">
            <w:rPr>
              <w:rStyle w:val="PlaceholderText"/>
            </w:rPr>
            <w:t>Click here to enter a date.</w:t>
          </w:r>
        </w:sdtContent>
      </w:sdt>
    </w:p>
    <w:p w:rsidR="00CE7E22" w:rsidRPr="00E07447" w:rsidRDefault="00CE7E22" w:rsidP="004B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7E22" w:rsidRPr="002D1343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 B 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570"/>
        <w:gridCol w:w="3217"/>
      </w:tblGrid>
      <w:tr w:rsidR="00CE7E22" w:rsidRPr="00E07447" w:rsidTr="00DC05DF">
        <w:trPr>
          <w:trHeight w:val="332"/>
        </w:trPr>
        <w:tc>
          <w:tcPr>
            <w:tcW w:w="563" w:type="dxa"/>
          </w:tcPr>
          <w:p w:rsidR="00CE7E22" w:rsidRPr="00E07447" w:rsidRDefault="00CE7E22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6570" w:type="dxa"/>
          </w:tcPr>
          <w:p w:rsidR="00CE7E22" w:rsidRPr="00E07447" w:rsidRDefault="00CE7E22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b/>
                <w:bCs/>
                <w:sz w:val="20"/>
                <w:szCs w:val="20"/>
              </w:rPr>
              <w:t xml:space="preserve">Item to Check </w:t>
            </w:r>
          </w:p>
        </w:tc>
        <w:tc>
          <w:tcPr>
            <w:tcW w:w="3217" w:type="dxa"/>
          </w:tcPr>
          <w:p w:rsidR="00CE7E22" w:rsidRPr="00E07447" w:rsidRDefault="00CE7E22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b/>
                <w:bCs/>
                <w:sz w:val="20"/>
                <w:szCs w:val="20"/>
              </w:rPr>
              <w:t xml:space="preserve">Decision </w:t>
            </w:r>
          </w:p>
        </w:tc>
      </w:tr>
      <w:tr w:rsidR="00CE7E22" w:rsidRPr="00E07447" w:rsidTr="00DC05DF">
        <w:trPr>
          <w:trHeight w:val="458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570" w:type="dxa"/>
          </w:tcPr>
          <w:p w:rsidR="00CE7E22" w:rsidRPr="004B0D92" w:rsidRDefault="00CE7E22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Is the applicant a full time or part time faculty member? </w:t>
            </w:r>
          </w:p>
        </w:tc>
        <w:tc>
          <w:tcPr>
            <w:tcW w:w="3217" w:type="dxa"/>
          </w:tcPr>
          <w:p w:rsidR="00CE7E22" w:rsidRPr="00E07447" w:rsidRDefault="00BB2A1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 xml:space="preserve">Full time              </w:t>
            </w:r>
            <w:r w:rsidR="009C4079" w:rsidRPr="00E07447">
              <w:rPr>
                <w:sz w:val="20"/>
                <w:szCs w:val="20"/>
              </w:rPr>
              <w:t xml:space="preserve">         </w:t>
            </w:r>
            <w:r w:rsidRPr="00E07447">
              <w:rPr>
                <w:sz w:val="20"/>
                <w:szCs w:val="20"/>
              </w:rPr>
              <w:t>Part time</w:t>
            </w:r>
          </w:p>
          <w:p w:rsidR="00CE7E22" w:rsidRPr="00E07447" w:rsidRDefault="00BB2A1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>
                <v:shape id="_x0000_i1077" type="#_x0000_t75" style="width:58.5pt;height:19.5pt" o:ole="">
                  <v:imagedata r:id="rId11" o:title=""/>
                </v:shape>
                <w:control r:id="rId12" w:name="Proceed" w:shapeid="_x0000_i1077"/>
              </w:object>
            </w:r>
            <w:r w:rsidRPr="00E07447">
              <w:rPr>
                <w:sz w:val="20"/>
                <w:szCs w:val="20"/>
              </w:rPr>
              <w:t xml:space="preserve">         </w:t>
            </w:r>
            <w:r w:rsidR="00033A54">
              <w:rPr>
                <w:sz w:val="20"/>
                <w:szCs w:val="20"/>
              </w:rPr>
              <w:t xml:space="preserve"> </w:t>
            </w:r>
            <w:r w:rsidR="00730030">
              <w:rPr>
                <w:sz w:val="20"/>
                <w:szCs w:val="20"/>
              </w:rPr>
              <w:t xml:space="preserve">  </w:t>
            </w:r>
            <w:r w:rsidR="009C4079" w:rsidRPr="00E07447">
              <w:rPr>
                <w:sz w:val="20"/>
                <w:szCs w:val="20"/>
              </w:rPr>
              <w:t xml:space="preserve">  </w:t>
            </w:r>
            <w:r w:rsidRPr="00E07447">
              <w:rPr>
                <w:sz w:val="20"/>
                <w:szCs w:val="20"/>
              </w:rPr>
              <w:object w:dxaOrig="225" w:dyaOrig="225">
                <v:shape id="_x0000_i1079" type="#_x0000_t75" style="width:48pt;height:19.5pt" o:ole="">
                  <v:imagedata r:id="rId13" o:title=""/>
                </v:shape>
                <w:control r:id="rId14" w:name="OptionButton1" w:shapeid="_x0000_i1079"/>
              </w:object>
            </w:r>
            <w:r w:rsidRPr="00E07447">
              <w:rPr>
                <w:sz w:val="20"/>
                <w:szCs w:val="20"/>
              </w:rPr>
              <w:t xml:space="preserve">                 </w:t>
            </w:r>
          </w:p>
        </w:tc>
      </w:tr>
      <w:tr w:rsidR="00CE7E22" w:rsidRPr="00E07447" w:rsidTr="00DC05DF">
        <w:trPr>
          <w:trHeight w:val="467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570" w:type="dxa"/>
          </w:tcPr>
          <w:p w:rsidR="00CE7E22" w:rsidRPr="004B0D92" w:rsidRDefault="00033A54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Has the applicant completed one year of service at DU? </w:t>
            </w:r>
          </w:p>
        </w:tc>
        <w:tc>
          <w:tcPr>
            <w:tcW w:w="3217" w:type="dxa"/>
          </w:tcPr>
          <w:p w:rsidR="00033A54" w:rsidRPr="00E07447" w:rsidRDefault="00033A5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CE7E22" w:rsidRPr="00E07447" w:rsidRDefault="00D57498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>
                <v:shape id="_x0000_i1081" type="#_x0000_t75" style="width:55.5pt;height:19.5pt" o:ole="">
                  <v:imagedata r:id="rId15" o:title=""/>
                </v:shape>
                <w:control r:id="rId16" w:name="OptionButton2" w:shapeid="_x0000_i1081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="009C4079" w:rsidRPr="00E07447">
              <w:rPr>
                <w:sz w:val="20"/>
                <w:szCs w:val="20"/>
              </w:rPr>
              <w:t xml:space="preserve">   </w:t>
            </w:r>
            <w:r w:rsidR="009C4079" w:rsidRPr="00E07447">
              <w:rPr>
                <w:sz w:val="20"/>
                <w:szCs w:val="20"/>
              </w:rPr>
              <w:object w:dxaOrig="225" w:dyaOrig="225">
                <v:shape id="_x0000_i1083" type="#_x0000_t75" style="width:43.5pt;height:19.5pt" o:ole="">
                  <v:imagedata r:id="rId17" o:title=""/>
                </v:shape>
                <w:control r:id="rId18" w:name="OptionButton3" w:shapeid="_x0000_i1083"/>
              </w:object>
            </w:r>
          </w:p>
        </w:tc>
      </w:tr>
      <w:tr w:rsidR="00CE7E22" w:rsidRPr="00E07447" w:rsidTr="00DC05DF">
        <w:trPr>
          <w:trHeight w:val="485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570" w:type="dxa"/>
          </w:tcPr>
          <w:p w:rsidR="00CE7E22" w:rsidRPr="004B0D92" w:rsidRDefault="001C6563" w:rsidP="00130B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Does the applicant satisfy the conditions given in clause 2.1.2.1(e) and 2.1.4 of the</w:t>
            </w:r>
            <w:r w:rsidR="00CE7E22" w:rsidRPr="004B0D9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DU R&amp;D Guidelines</w:t>
            </w:r>
            <w:r w:rsidR="003359FC">
              <w:rPr>
                <w:color w:val="auto"/>
                <w:sz w:val="20"/>
                <w:szCs w:val="20"/>
              </w:rPr>
              <w:t xml:space="preserve"> 2020-21</w:t>
            </w: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3217" w:type="dxa"/>
          </w:tcPr>
          <w:p w:rsidR="009C4079" w:rsidRPr="00E07447" w:rsidRDefault="009C4079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No                                 Yes</w:t>
            </w:r>
            <w:r w:rsidRPr="00E07447">
              <w:rPr>
                <w:sz w:val="20"/>
                <w:szCs w:val="20"/>
              </w:rPr>
              <w:object w:dxaOrig="225" w:dyaOrig="225">
                <v:shape id="_x0000_i1085" type="#_x0000_t75" style="width:51pt;height:16.5pt" o:ole="">
                  <v:imagedata r:id="rId19" o:title=""/>
                </v:shape>
                <w:control r:id="rId20" w:name="OptionButton4" w:shapeid="_x0000_i1085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t xml:space="preserve">    </w:t>
            </w:r>
            <w:r w:rsidRPr="00E07447">
              <w:rPr>
                <w:sz w:val="20"/>
                <w:szCs w:val="20"/>
              </w:rPr>
              <w:object w:dxaOrig="225" w:dyaOrig="225">
                <v:shape id="_x0000_i1087" type="#_x0000_t75" style="width:45pt;height:18pt" o:ole="">
                  <v:imagedata r:id="rId21" o:title=""/>
                </v:shape>
                <w:control r:id="rId22" w:name="OptionButton5" w:shapeid="_x0000_i1087"/>
              </w:object>
            </w:r>
          </w:p>
        </w:tc>
      </w:tr>
      <w:tr w:rsidR="00CE7E22" w:rsidRPr="00E07447" w:rsidTr="00DC05DF">
        <w:trPr>
          <w:trHeight w:val="512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570" w:type="dxa"/>
          </w:tcPr>
          <w:p w:rsidR="00CE7E22" w:rsidRPr="004B0D92" w:rsidRDefault="00033A54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Is the application for attendance only, poster/demo, or oral presentation?</w:t>
            </w:r>
          </w:p>
        </w:tc>
        <w:tc>
          <w:tcPr>
            <w:tcW w:w="3217" w:type="dxa"/>
          </w:tcPr>
          <w:p w:rsidR="00CE7E22" w:rsidRPr="00E07447" w:rsidRDefault="00033A5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Oral presentation</w:t>
            </w:r>
            <w:r>
              <w:rPr>
                <w:sz w:val="20"/>
                <w:szCs w:val="20"/>
              </w:rPr>
              <w:t xml:space="preserve">          Other</w:t>
            </w:r>
            <w:r w:rsidRPr="00E07447">
              <w:rPr>
                <w:sz w:val="20"/>
                <w:szCs w:val="20"/>
              </w:rPr>
              <w:t xml:space="preserve"> </w:t>
            </w:r>
            <w:r w:rsidR="00E07447" w:rsidRPr="00E07447">
              <w:rPr>
                <w:sz w:val="20"/>
                <w:szCs w:val="20"/>
              </w:rPr>
              <w:object w:dxaOrig="225" w:dyaOrig="225">
                <v:shape id="_x0000_i1089" type="#_x0000_t75" style="width:58.5pt;height:19.5pt" o:ole="">
                  <v:imagedata r:id="rId23" o:title=""/>
                </v:shape>
                <w:control r:id="rId24" w:name="OptionButton6" w:shapeid="_x0000_i1089"/>
              </w:object>
            </w:r>
            <w:r w:rsidR="00730030">
              <w:rPr>
                <w:sz w:val="20"/>
                <w:szCs w:val="20"/>
              </w:rPr>
              <w:t xml:space="preserve">             </w:t>
            </w:r>
            <w:r w:rsidR="00E07447" w:rsidRPr="00E07447">
              <w:rPr>
                <w:sz w:val="20"/>
                <w:szCs w:val="20"/>
              </w:rPr>
              <w:object w:dxaOrig="225" w:dyaOrig="225">
                <v:shape id="_x0000_i1091" type="#_x0000_t75" style="width:45pt;height:19.5pt" o:ole="">
                  <v:imagedata r:id="rId25" o:title=""/>
                </v:shape>
                <w:control r:id="rId26" w:name="OptionButton7" w:shapeid="_x0000_i1091"/>
              </w:object>
            </w:r>
          </w:p>
        </w:tc>
      </w:tr>
      <w:tr w:rsidR="00E07447" w:rsidRPr="00E07447" w:rsidTr="00DC05DF">
        <w:trPr>
          <w:trHeight w:val="453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Does the paper/work present original research that contributes to advancing the knowledge of the field? 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7154378A">
                <v:shape id="_x0000_i1093" type="#_x0000_t75" style="width:58.5pt;height:19.5pt" o:ole="">
                  <v:imagedata r:id="rId27" o:title=""/>
                </v:shape>
                <w:control r:id="rId28" w:name="OptionButton61" w:shapeid="_x0000_i1093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t xml:space="preserve"> </w:t>
            </w:r>
            <w:r w:rsidRPr="00E07447">
              <w:rPr>
                <w:sz w:val="20"/>
                <w:szCs w:val="20"/>
              </w:rPr>
              <w:object w:dxaOrig="225" w:dyaOrig="225" w14:anchorId="46E38FA2">
                <v:shape id="_x0000_i1095" type="#_x0000_t75" style="width:48pt;height:19.5pt" o:ole="">
                  <v:imagedata r:id="rId29" o:title=""/>
                </v:shape>
                <w:control r:id="rId30" w:name="OptionButton71" w:shapeid="_x0000_i1095"/>
              </w:object>
            </w:r>
          </w:p>
        </w:tc>
      </w:tr>
      <w:tr w:rsidR="00E07447" w:rsidRPr="00E07447" w:rsidTr="00DC05DF">
        <w:trPr>
          <w:trHeight w:val="530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After submitting to CRC, is there enough time for evaluation by CRC, UR</w:t>
            </w:r>
            <w:r w:rsidR="004B0D92" w:rsidRPr="004B0D92">
              <w:rPr>
                <w:color w:val="auto"/>
                <w:sz w:val="20"/>
                <w:szCs w:val="20"/>
              </w:rPr>
              <w:t>C</w:t>
            </w:r>
            <w:r w:rsidR="00BA4EF9" w:rsidRPr="004B0D92">
              <w:rPr>
                <w:color w:val="auto"/>
                <w:sz w:val="20"/>
                <w:szCs w:val="20"/>
              </w:rPr>
              <w:t>,</w:t>
            </w:r>
            <w:r w:rsidR="004B0D92" w:rsidRPr="004B0D92">
              <w:rPr>
                <w:color w:val="auto"/>
                <w:sz w:val="20"/>
                <w:szCs w:val="20"/>
              </w:rPr>
              <w:t xml:space="preserve"> DR</w:t>
            </w:r>
            <w:r w:rsidR="00BA4EF9" w:rsidRPr="004B0D92">
              <w:rPr>
                <w:color w:val="auto"/>
                <w:sz w:val="20"/>
                <w:szCs w:val="20"/>
              </w:rPr>
              <w:t xml:space="preserve"> </w:t>
            </w:r>
            <w:r w:rsidR="004B0D92" w:rsidRPr="004B0D92">
              <w:rPr>
                <w:color w:val="auto"/>
                <w:sz w:val="20"/>
                <w:szCs w:val="20"/>
              </w:rPr>
              <w:t xml:space="preserve">and the </w:t>
            </w:r>
            <w:r w:rsidR="00BA4EF9" w:rsidRPr="004B0D92">
              <w:rPr>
                <w:color w:val="auto"/>
                <w:sz w:val="20"/>
                <w:szCs w:val="20"/>
              </w:rPr>
              <w:t>DVC</w:t>
            </w:r>
            <w:r w:rsidR="004B0D92" w:rsidRPr="004B0D92">
              <w:rPr>
                <w:color w:val="auto"/>
                <w:sz w:val="20"/>
                <w:szCs w:val="20"/>
              </w:rPr>
              <w:t>/</w:t>
            </w:r>
            <w:r w:rsidRPr="004B0D92">
              <w:rPr>
                <w:color w:val="auto"/>
                <w:sz w:val="20"/>
                <w:szCs w:val="20"/>
              </w:rPr>
              <w:t xml:space="preserve">VC? 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5BE1859D">
                <v:shape id="_x0000_i1097" type="#_x0000_t75" style="width:58.5pt;height:19.5pt" o:ole="">
                  <v:imagedata r:id="rId31" o:title=""/>
                </v:shape>
                <w:control r:id="rId32" w:name="OptionButton62" w:shapeid="_x0000_i1097"/>
              </w:object>
            </w:r>
            <w:r w:rsidR="00730030">
              <w:rPr>
                <w:sz w:val="20"/>
                <w:szCs w:val="20"/>
              </w:rPr>
              <w:t xml:space="preserve">             </w:t>
            </w:r>
            <w:r w:rsidRPr="00E07447">
              <w:rPr>
                <w:sz w:val="20"/>
                <w:szCs w:val="20"/>
              </w:rPr>
              <w:object w:dxaOrig="225" w:dyaOrig="225" w14:anchorId="75CFC55A">
                <v:shape id="_x0000_i1099" type="#_x0000_t75" style="width:45pt;height:19.5pt" o:ole="">
                  <v:imagedata r:id="rId33" o:title=""/>
                </v:shape>
                <w:control r:id="rId34" w:name="OptionButton72" w:shapeid="_x0000_i1099"/>
              </w:object>
            </w:r>
          </w:p>
        </w:tc>
      </w:tr>
      <w:tr w:rsidR="00E07447" w:rsidRPr="00E07447" w:rsidTr="00DC05DF">
        <w:trPr>
          <w:trHeight w:val="422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Evidence of research published in Scopus or Web of Science since previous funded </w:t>
            </w:r>
            <w:r w:rsidR="00C93842" w:rsidRPr="004B0D92">
              <w:rPr>
                <w:color w:val="auto"/>
                <w:sz w:val="20"/>
                <w:szCs w:val="20"/>
              </w:rPr>
              <w:t>C</w:t>
            </w:r>
            <w:r w:rsidR="00DB7187">
              <w:rPr>
                <w:color w:val="auto"/>
                <w:sz w:val="20"/>
                <w:szCs w:val="20"/>
              </w:rPr>
              <w:t xml:space="preserve">G </w:t>
            </w:r>
            <w:r w:rsidRPr="004B0D92">
              <w:rPr>
                <w:i/>
                <w:iCs/>
                <w:color w:val="auto"/>
                <w:sz w:val="20"/>
                <w:szCs w:val="20"/>
              </w:rPr>
              <w:t>(if applicable)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338A12B3">
                <v:shape id="_x0000_i1101" type="#_x0000_t75" style="width:58.5pt;height:19.5pt" o:ole="">
                  <v:imagedata r:id="rId35" o:title=""/>
                </v:shape>
                <w:control r:id="rId36" w:name="OptionButton63" w:shapeid="_x0000_i1101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object w:dxaOrig="225" w:dyaOrig="225" w14:anchorId="52FC1E4A">
                <v:shape id="_x0000_i1103" type="#_x0000_t75" style="width:48pt;height:16.5pt" o:ole="">
                  <v:imagedata r:id="rId37" o:title=""/>
                </v:shape>
                <w:control r:id="rId38" w:name="OptionButton73" w:shapeid="_x0000_i1103"/>
              </w:object>
            </w:r>
          </w:p>
        </w:tc>
      </w:tr>
      <w:tr w:rsidR="00E07447" w:rsidRPr="00E07447" w:rsidTr="00DC05DF">
        <w:trPr>
          <w:trHeight w:val="350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Turnitin report attached </w:t>
            </w:r>
            <w:r w:rsidR="004B0D92" w:rsidRPr="004B0D92">
              <w:rPr>
                <w:color w:val="auto"/>
                <w:sz w:val="20"/>
                <w:szCs w:val="20"/>
              </w:rPr>
              <w:t>is as per the guidelines of the academic integrity policy of DU.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37722438">
                <v:shape id="_x0000_i1105" type="#_x0000_t75" style="width:58.5pt;height:19.5pt" o:ole="">
                  <v:imagedata r:id="rId39" o:title=""/>
                </v:shape>
                <w:control r:id="rId40" w:name="OptionButton64" w:shapeid="_x0000_i1105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object w:dxaOrig="225" w:dyaOrig="225" w14:anchorId="30E439C2">
                <v:shape id="_x0000_i1107" type="#_x0000_t75" style="width:48pt;height:19.5pt" o:ole="">
                  <v:imagedata r:id="rId41" o:title=""/>
                </v:shape>
                <w:control r:id="rId42" w:name="OptionButton74" w:shapeid="_x0000_i1107"/>
              </w:object>
            </w:r>
          </w:p>
        </w:tc>
      </w:tr>
      <w:tr w:rsidR="00786CF0" w:rsidRPr="00E07447" w:rsidTr="00DC05DF">
        <w:trPr>
          <w:trHeight w:val="638"/>
        </w:trPr>
        <w:tc>
          <w:tcPr>
            <w:tcW w:w="563" w:type="dxa"/>
          </w:tcPr>
          <w:p w:rsidR="00786CF0" w:rsidRPr="004B0D92" w:rsidRDefault="00786CF0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570" w:type="dxa"/>
          </w:tcPr>
          <w:p w:rsidR="00786CF0" w:rsidRPr="004B0D92" w:rsidRDefault="0050499A" w:rsidP="005049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frequency of conference is as per the clause 2.1.1</w:t>
            </w:r>
            <w:r w:rsidR="00A1460A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 xml:space="preserve">(e) </w:t>
            </w:r>
            <w:r w:rsidR="00A1460A">
              <w:rPr>
                <w:color w:val="auto"/>
                <w:sz w:val="20"/>
                <w:szCs w:val="20"/>
              </w:rPr>
              <w:t xml:space="preserve">for </w:t>
            </w:r>
            <w:r w:rsidR="00130B5C">
              <w:rPr>
                <w:color w:val="auto"/>
                <w:sz w:val="20"/>
                <w:szCs w:val="20"/>
              </w:rPr>
              <w:t>T</w:t>
            </w:r>
            <w:r w:rsidR="00A1460A">
              <w:rPr>
                <w:color w:val="auto"/>
                <w:sz w:val="20"/>
                <w:szCs w:val="20"/>
              </w:rPr>
              <w:t>CG and the clause 2.1.2.1(g) for OCG of the DU Research &amp; Development Guidelines.</w:t>
            </w:r>
          </w:p>
        </w:tc>
        <w:tc>
          <w:tcPr>
            <w:tcW w:w="3217" w:type="dxa"/>
          </w:tcPr>
          <w:p w:rsidR="00786CF0" w:rsidRPr="00E07447" w:rsidRDefault="00786CF0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786CF0" w:rsidRPr="00E07447" w:rsidRDefault="00786CF0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>
                <v:shape id="_x0000_i1109" type="#_x0000_t75" style="width:58.5pt;height:15pt" o:ole="">
                  <v:imagedata r:id="rId43" o:title=""/>
                </v:shape>
                <w:control r:id="rId44" w:name="OptionButton641" w:shapeid="_x0000_i1109"/>
              </w:object>
            </w:r>
            <w:r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object w:dxaOrig="225" w:dyaOrig="225">
                <v:shape id="_x0000_i1111" type="#_x0000_t75" style="width:48pt;height:16.5pt" o:ole="">
                  <v:imagedata r:id="rId45" o:title=""/>
                </v:shape>
                <w:control r:id="rId46" w:name="OptionButton741" w:shapeid="_x0000_i1111"/>
              </w:object>
            </w:r>
          </w:p>
        </w:tc>
      </w:tr>
      <w:tr w:rsidR="0078020C" w:rsidRPr="00E07447" w:rsidTr="00DC05DF">
        <w:trPr>
          <w:trHeight w:val="638"/>
        </w:trPr>
        <w:tc>
          <w:tcPr>
            <w:tcW w:w="563" w:type="dxa"/>
          </w:tcPr>
          <w:p w:rsidR="0078020C" w:rsidRPr="004B0D92" w:rsidRDefault="0078020C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570" w:type="dxa"/>
          </w:tcPr>
          <w:p w:rsidR="0078020C" w:rsidRPr="004B0D92" w:rsidRDefault="0078020C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Is the conference multidisciplinary in nature or is organized frequently i.e. monthly or </w:t>
            </w:r>
            <w:r w:rsidR="004B0D92" w:rsidRPr="004B0D92">
              <w:rPr>
                <w:color w:val="auto"/>
                <w:sz w:val="20"/>
                <w:szCs w:val="20"/>
              </w:rPr>
              <w:t>more than two times a year.</w:t>
            </w:r>
          </w:p>
        </w:tc>
        <w:tc>
          <w:tcPr>
            <w:tcW w:w="3217" w:type="dxa"/>
          </w:tcPr>
          <w:p w:rsidR="0078020C" w:rsidRPr="00E07447" w:rsidRDefault="0078020C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No                                 Yes</w:t>
            </w:r>
            <w:r w:rsidRPr="00E07447">
              <w:rPr>
                <w:sz w:val="20"/>
                <w:szCs w:val="20"/>
              </w:rPr>
              <w:object w:dxaOrig="225" w:dyaOrig="225">
                <v:shape id="_x0000_i1113" type="#_x0000_t75" style="width:51pt;height:16.5pt" o:ole="">
                  <v:imagedata r:id="rId47" o:title=""/>
                </v:shape>
                <w:control r:id="rId48" w:name="OptionButton41" w:shapeid="_x0000_i1113"/>
              </w:object>
            </w:r>
            <w:r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t xml:space="preserve">    </w:t>
            </w:r>
            <w:r w:rsidRPr="00E07447">
              <w:rPr>
                <w:sz w:val="20"/>
                <w:szCs w:val="20"/>
              </w:rPr>
              <w:object w:dxaOrig="225" w:dyaOrig="225">
                <v:shape id="_x0000_i1115" type="#_x0000_t75" style="width:45pt;height:18pt" o:ole="">
                  <v:imagedata r:id="rId49" o:title=""/>
                </v:shape>
                <w:control r:id="rId50" w:name="OptionButton51" w:shapeid="_x0000_i1115"/>
              </w:object>
            </w:r>
          </w:p>
        </w:tc>
      </w:tr>
    </w:tbl>
    <w:p w:rsidR="00786CF0" w:rsidRDefault="00CE7E22" w:rsidP="009E0235">
      <w:pPr>
        <w:pStyle w:val="Default"/>
        <w:ind w:left="-720"/>
        <w:rPr>
          <w:b/>
          <w:bCs/>
          <w:sz w:val="22"/>
          <w:szCs w:val="22"/>
        </w:rPr>
      </w:pPr>
      <w:r w:rsidRPr="004B0D92">
        <w:rPr>
          <w:b/>
          <w:bCs/>
          <w:sz w:val="22"/>
          <w:szCs w:val="22"/>
        </w:rPr>
        <w:t>CRC</w:t>
      </w:r>
      <w:r w:rsidR="00952E29" w:rsidRPr="004B0D92">
        <w:rPr>
          <w:b/>
          <w:bCs/>
          <w:sz w:val="22"/>
          <w:szCs w:val="22"/>
        </w:rPr>
        <w:t>/FPRC</w:t>
      </w:r>
      <w:r w:rsidRPr="004B0D92">
        <w:rPr>
          <w:b/>
          <w:bCs/>
          <w:sz w:val="22"/>
          <w:szCs w:val="22"/>
        </w:rPr>
        <w:t xml:space="preserve"> Comments</w:t>
      </w:r>
      <w:r w:rsidR="00EC1E70" w:rsidRPr="004B0D92">
        <w:rPr>
          <w:b/>
          <w:bCs/>
          <w:sz w:val="22"/>
          <w:szCs w:val="22"/>
        </w:rPr>
        <w:t xml:space="preserve"> &amp; Decision</w:t>
      </w:r>
      <w:r w:rsidRPr="004B0D92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0658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5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07447" w:rsidRPr="004B0D92">
        <w:rPr>
          <w:b/>
          <w:bCs/>
          <w:sz w:val="22"/>
          <w:szCs w:val="22"/>
        </w:rPr>
        <w:t>Proceed to UR</w:t>
      </w:r>
      <w:r w:rsidR="009E0235">
        <w:rPr>
          <w:b/>
          <w:bCs/>
          <w:sz w:val="22"/>
          <w:szCs w:val="22"/>
        </w:rPr>
        <w:t>C</w:t>
      </w:r>
      <w:r w:rsidR="00E07447" w:rsidRPr="004B0D92">
        <w:rPr>
          <w:b/>
          <w:bCs/>
          <w:sz w:val="22"/>
          <w:szCs w:val="22"/>
        </w:rPr>
        <w:t xml:space="preserve">            </w:t>
      </w:r>
      <w:r w:rsidR="00B07312" w:rsidRPr="004B0D92">
        <w:rPr>
          <w:b/>
          <w:bCs/>
          <w:sz w:val="22"/>
          <w:szCs w:val="22"/>
        </w:rPr>
        <w:t xml:space="preserve">       </w:t>
      </w:r>
      <w:r w:rsidR="00786CF0" w:rsidRPr="004B0D92">
        <w:rPr>
          <w:b/>
          <w:bCs/>
          <w:sz w:val="22"/>
          <w:szCs w:val="22"/>
        </w:rPr>
        <w:t xml:space="preserve">   </w:t>
      </w:r>
      <w:r w:rsidR="00B07312" w:rsidRPr="004B0D92">
        <w:rPr>
          <w:b/>
          <w:bCs/>
          <w:sz w:val="22"/>
          <w:szCs w:val="22"/>
        </w:rPr>
        <w:t xml:space="preserve">    </w:t>
      </w:r>
      <w:r w:rsidR="00952E29" w:rsidRPr="004B0D92">
        <w:rPr>
          <w:b/>
          <w:bCs/>
          <w:sz w:val="22"/>
          <w:szCs w:val="22"/>
        </w:rPr>
        <w:t xml:space="preserve">    </w:t>
      </w:r>
      <w:r w:rsidR="00E07447" w:rsidRPr="004B0D92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9198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5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07447" w:rsidRPr="004B0D92">
        <w:rPr>
          <w:b/>
          <w:bCs/>
          <w:sz w:val="22"/>
          <w:szCs w:val="22"/>
        </w:rPr>
        <w:t>Reject the Application</w:t>
      </w:r>
    </w:p>
    <w:p w:rsidR="004B0D92" w:rsidRPr="004B0D92" w:rsidRDefault="004B0D92" w:rsidP="004B0D92">
      <w:pPr>
        <w:pStyle w:val="Default"/>
        <w:ind w:left="-720"/>
        <w:rPr>
          <w:sz w:val="16"/>
          <w:szCs w:val="16"/>
        </w:rPr>
      </w:pPr>
    </w:p>
    <w:p w:rsidR="00EC1E70" w:rsidRDefault="00CE7E22" w:rsidP="004B0D92">
      <w:pPr>
        <w:pStyle w:val="Default"/>
        <w:ind w:left="-720"/>
        <w:jc w:val="both"/>
        <w:rPr>
          <w:sz w:val="22"/>
          <w:szCs w:val="22"/>
        </w:rPr>
      </w:pPr>
      <w:r w:rsidRPr="004B0D92">
        <w:rPr>
          <w:b/>
          <w:bCs/>
          <w:sz w:val="22"/>
          <w:szCs w:val="22"/>
        </w:rPr>
        <w:t>(If reject</w:t>
      </w:r>
      <w:r w:rsidR="00EC1E70" w:rsidRPr="004B0D92">
        <w:rPr>
          <w:b/>
          <w:bCs/>
          <w:sz w:val="22"/>
          <w:szCs w:val="22"/>
        </w:rPr>
        <w:t>ed</w:t>
      </w:r>
      <w:r w:rsidRPr="004B0D92">
        <w:rPr>
          <w:b/>
          <w:bCs/>
          <w:sz w:val="22"/>
          <w:szCs w:val="22"/>
        </w:rPr>
        <w:t xml:space="preserve">, please indicate the corresponding item): </w:t>
      </w:r>
      <w:r w:rsidR="00E07447" w:rsidRPr="004B0D92">
        <w:rPr>
          <w:sz w:val="22"/>
          <w:szCs w:val="22"/>
        </w:rPr>
        <w:t xml:space="preserve">Rejected Based on clause </w:t>
      </w:r>
      <w:r w:rsidR="00E07447" w:rsidRPr="004B0D9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07447" w:rsidRPr="004B0D92">
        <w:rPr>
          <w:sz w:val="22"/>
          <w:szCs w:val="22"/>
        </w:rPr>
        <w:instrText xml:space="preserve"> FORMTEXT </w:instrText>
      </w:r>
      <w:r w:rsidR="00E07447" w:rsidRPr="004B0D92">
        <w:rPr>
          <w:sz w:val="22"/>
          <w:szCs w:val="22"/>
        </w:rPr>
      </w:r>
      <w:r w:rsidR="00E07447" w:rsidRPr="004B0D92">
        <w:rPr>
          <w:sz w:val="22"/>
          <w:szCs w:val="22"/>
        </w:rPr>
        <w:fldChar w:fldCharType="separate"/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sz w:val="22"/>
          <w:szCs w:val="22"/>
        </w:rPr>
        <w:fldChar w:fldCharType="end"/>
      </w:r>
      <w:bookmarkEnd w:id="1"/>
      <w:r w:rsidR="00EC1E70" w:rsidRPr="004B0D92">
        <w:rPr>
          <w:sz w:val="22"/>
          <w:szCs w:val="22"/>
        </w:rPr>
        <w:t xml:space="preserve"> of the </w:t>
      </w:r>
      <w:r w:rsidR="00E07447" w:rsidRPr="004B0D92">
        <w:rPr>
          <w:sz w:val="22"/>
          <w:szCs w:val="22"/>
        </w:rPr>
        <w:t>Checklist</w:t>
      </w:r>
    </w:p>
    <w:p w:rsidR="004B0D92" w:rsidRPr="004B0D92" w:rsidRDefault="004B0D92" w:rsidP="004B0D92">
      <w:pPr>
        <w:pStyle w:val="Default"/>
        <w:ind w:left="-720"/>
        <w:jc w:val="both"/>
        <w:rPr>
          <w:sz w:val="22"/>
          <w:szCs w:val="22"/>
        </w:rPr>
      </w:pPr>
    </w:p>
    <w:p w:rsidR="00B304C9" w:rsidRPr="004B0D92" w:rsidRDefault="00CE7E22" w:rsidP="004B0D92">
      <w:pPr>
        <w:pStyle w:val="Default"/>
        <w:ind w:left="-720"/>
        <w:rPr>
          <w:sz w:val="22"/>
          <w:szCs w:val="22"/>
        </w:rPr>
      </w:pPr>
      <w:r w:rsidRPr="004B0D92">
        <w:rPr>
          <w:b/>
          <w:bCs/>
          <w:sz w:val="22"/>
          <w:szCs w:val="22"/>
        </w:rPr>
        <w:t>Signature</w:t>
      </w:r>
      <w:r w:rsidR="00E0004F">
        <w:rPr>
          <w:b/>
          <w:bCs/>
          <w:sz w:val="22"/>
          <w:szCs w:val="22"/>
        </w:rPr>
        <w:t xml:space="preserve"> of CRC Chair</w:t>
      </w:r>
      <w:r w:rsidRPr="004B0D92">
        <w:rPr>
          <w:b/>
          <w:bCs/>
          <w:sz w:val="22"/>
          <w:szCs w:val="22"/>
        </w:rPr>
        <w:t xml:space="preserve">: </w:t>
      </w:r>
      <w:r w:rsidR="00E07447" w:rsidRPr="004B0D92">
        <w:rPr>
          <w:sz w:val="22"/>
          <w:szCs w:val="22"/>
        </w:rPr>
        <w:t xml:space="preserve">                                </w:t>
      </w:r>
      <w:r w:rsidR="00730030" w:rsidRPr="004B0D92">
        <w:rPr>
          <w:sz w:val="22"/>
          <w:szCs w:val="22"/>
        </w:rPr>
        <w:t xml:space="preserve">           </w:t>
      </w:r>
      <w:r w:rsidR="00E07447" w:rsidRPr="004B0D92">
        <w:rPr>
          <w:sz w:val="22"/>
          <w:szCs w:val="22"/>
        </w:rPr>
        <w:t xml:space="preserve">                                  </w:t>
      </w:r>
      <w:r w:rsidR="00C32CD1">
        <w:rPr>
          <w:sz w:val="22"/>
          <w:szCs w:val="22"/>
        </w:rPr>
        <w:t xml:space="preserve">     </w:t>
      </w:r>
      <w:r w:rsidR="00751016" w:rsidRPr="004B0D92">
        <w:rPr>
          <w:sz w:val="22"/>
          <w:szCs w:val="22"/>
        </w:rPr>
        <w:t xml:space="preserve">   </w:t>
      </w:r>
      <w:r w:rsidRPr="004B0D92">
        <w:rPr>
          <w:b/>
          <w:bCs/>
          <w:sz w:val="22"/>
          <w:szCs w:val="22"/>
        </w:rPr>
        <w:t xml:space="preserve">Date: </w:t>
      </w:r>
      <w:sdt>
        <w:sdtPr>
          <w:rPr>
            <w:b/>
            <w:bCs/>
            <w:sz w:val="22"/>
            <w:szCs w:val="22"/>
          </w:rPr>
          <w:id w:val="2055815793"/>
          <w:placeholder>
            <w:docPart w:val="AEB8890A805D47CFA33E49C7476FEC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1016" w:rsidRPr="004B0D92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sectPr w:rsidR="00B304C9" w:rsidRPr="004B0D92" w:rsidSect="00C078BD">
      <w:headerReference w:type="default" r:id="rId51"/>
      <w:footerReference w:type="default" r:id="rId52"/>
      <w:pgSz w:w="12240" w:h="15840"/>
      <w:pgMar w:top="144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separator/>
      </w:r>
    </w:p>
  </w:endnote>
  <w:endnote w:type="continuationSeparator" w:id="0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3E" w:rsidRPr="0038273E" w:rsidRDefault="0038273E" w:rsidP="0038273E">
    <w:pPr>
      <w:pStyle w:val="Footer"/>
      <w:jc w:val="center"/>
      <w:rPr>
        <w:b/>
        <w:bCs/>
      </w:rPr>
    </w:pPr>
    <w:r w:rsidRPr="0038273E">
      <w:rPr>
        <w:b/>
        <w:bCs/>
      </w:rPr>
      <w:t>©Dhofar University Research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separator/>
      </w:r>
    </w:p>
  </w:footnote>
  <w:footnote w:type="continuationSeparator" w:id="0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79" w:rsidRDefault="009C4079" w:rsidP="00CE7E22">
    <w:pPr>
      <w:pStyle w:val="Header"/>
      <w:tabs>
        <w:tab w:val="clear" w:pos="4680"/>
        <w:tab w:val="clear" w:pos="9360"/>
        <w:tab w:val="left" w:pos="7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123825</wp:posOffset>
              </wp:positionV>
              <wp:extent cx="5238750" cy="561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79" w:rsidRDefault="002C1DE8" w:rsidP="002C1DE8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CRC/FPRC</w:t>
                          </w:r>
                        </w:p>
                        <w:p w:rsidR="009C4079" w:rsidRPr="009B32AA" w:rsidRDefault="009C4079" w:rsidP="00CE7E22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9B32AA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9C4079" w:rsidRPr="00C76E19" w:rsidRDefault="009C4079" w:rsidP="00CE7E22">
                          <w:pPr>
                            <w:spacing w:after="0" w:line="240" w:lineRule="auto"/>
                            <w:rPr>
                              <w:rFonts w:ascii="Gabriola" w:hAnsi="Gabrio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pt;margin-top:9.75pt;width:41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YX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lHl8k8BlMFtngWpvP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" filled="f" stroked="f">
              <v:textbox>
                <w:txbxContent>
                  <w:p w:rsidR="009C4079" w:rsidRDefault="002C1DE8" w:rsidP="002C1DE8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CRC/FPRC</w:t>
                    </w:r>
                  </w:p>
                  <w:p w:rsidR="009C4079" w:rsidRPr="009B32AA" w:rsidRDefault="009C4079" w:rsidP="00CE7E22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9B32AA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9C4079" w:rsidRPr="00C76E19" w:rsidRDefault="009C4079" w:rsidP="00CE7E22">
                    <w:pPr>
                      <w:spacing w:after="0" w:line="240" w:lineRule="auto"/>
                      <w:rPr>
                        <w:rFonts w:ascii="Gabriola" w:hAnsi="Gabriol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683895</wp:posOffset>
              </wp:positionV>
              <wp:extent cx="6572250" cy="0"/>
              <wp:effectExtent l="9525" t="17145" r="1905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C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9pt;margin-top:53.85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" strokecolor="#0070c0" strokeweight="1.5pt">
              <v:shadow color="#243f60" opacity=".5" offset="1pt"/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676275"/>
          <wp:effectExtent l="19050" t="0" r="0" b="0"/>
          <wp:docPr id="12" name="Picture 1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tab/>
    </w:r>
  </w:p>
  <w:p w:rsidR="009C4079" w:rsidRDefault="009C4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22"/>
    <w:rsid w:val="00033A54"/>
    <w:rsid w:val="00130B5C"/>
    <w:rsid w:val="00182D46"/>
    <w:rsid w:val="00192747"/>
    <w:rsid w:val="001A6621"/>
    <w:rsid w:val="001B270E"/>
    <w:rsid w:val="001C6563"/>
    <w:rsid w:val="00255903"/>
    <w:rsid w:val="002C1DE8"/>
    <w:rsid w:val="002D1343"/>
    <w:rsid w:val="003359FC"/>
    <w:rsid w:val="0038273E"/>
    <w:rsid w:val="003F35E2"/>
    <w:rsid w:val="00431068"/>
    <w:rsid w:val="004369CB"/>
    <w:rsid w:val="0045779A"/>
    <w:rsid w:val="00480BB5"/>
    <w:rsid w:val="00491350"/>
    <w:rsid w:val="004B0D92"/>
    <w:rsid w:val="004D30F2"/>
    <w:rsid w:val="004E50CF"/>
    <w:rsid w:val="004F78D4"/>
    <w:rsid w:val="0050499A"/>
    <w:rsid w:val="00535C0D"/>
    <w:rsid w:val="005F380D"/>
    <w:rsid w:val="00630AF5"/>
    <w:rsid w:val="006F0D71"/>
    <w:rsid w:val="007048CD"/>
    <w:rsid w:val="007064A7"/>
    <w:rsid w:val="0071664A"/>
    <w:rsid w:val="00730030"/>
    <w:rsid w:val="00751016"/>
    <w:rsid w:val="00764F96"/>
    <w:rsid w:val="0078020C"/>
    <w:rsid w:val="00786CF0"/>
    <w:rsid w:val="007A08E5"/>
    <w:rsid w:val="007E510E"/>
    <w:rsid w:val="00812092"/>
    <w:rsid w:val="00952E29"/>
    <w:rsid w:val="00986C5D"/>
    <w:rsid w:val="009C4079"/>
    <w:rsid w:val="009E0235"/>
    <w:rsid w:val="00A1460A"/>
    <w:rsid w:val="00A71721"/>
    <w:rsid w:val="00AA6F9F"/>
    <w:rsid w:val="00AD04BA"/>
    <w:rsid w:val="00B04E9F"/>
    <w:rsid w:val="00B07312"/>
    <w:rsid w:val="00B304C9"/>
    <w:rsid w:val="00B426E1"/>
    <w:rsid w:val="00B84593"/>
    <w:rsid w:val="00B90638"/>
    <w:rsid w:val="00BA4EF9"/>
    <w:rsid w:val="00BB2A14"/>
    <w:rsid w:val="00BE3F55"/>
    <w:rsid w:val="00C078BD"/>
    <w:rsid w:val="00C32CD1"/>
    <w:rsid w:val="00C93842"/>
    <w:rsid w:val="00CE7E22"/>
    <w:rsid w:val="00D57498"/>
    <w:rsid w:val="00D858EE"/>
    <w:rsid w:val="00DB7187"/>
    <w:rsid w:val="00DC05DF"/>
    <w:rsid w:val="00E0004F"/>
    <w:rsid w:val="00E07447"/>
    <w:rsid w:val="00E86401"/>
    <w:rsid w:val="00EC1E70"/>
    <w:rsid w:val="00EC284F"/>
    <w:rsid w:val="00ED3CE9"/>
    <w:rsid w:val="00EE4DD9"/>
    <w:rsid w:val="00F32CD6"/>
    <w:rsid w:val="00FC27B4"/>
    <w:rsid w:val="00FC6BA8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67B984"/>
  <w15:docId w15:val="{743AC1A8-48D8-4401-9AB4-A677FAF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22"/>
  </w:style>
  <w:style w:type="paragraph" w:styleId="Footer">
    <w:name w:val="footer"/>
    <w:basedOn w:val="Normal"/>
    <w:link w:val="FooterChar"/>
    <w:uiPriority w:val="99"/>
    <w:unhideWhenUsed/>
    <w:rsid w:val="00C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22"/>
  </w:style>
  <w:style w:type="paragraph" w:styleId="BalloonText">
    <w:name w:val="Balloon Text"/>
    <w:basedOn w:val="Normal"/>
    <w:link w:val="BalloonTextChar"/>
    <w:uiPriority w:val="99"/>
    <w:semiHidden/>
    <w:unhideWhenUsed/>
    <w:rsid w:val="00CE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7E22"/>
    <w:rPr>
      <w:color w:val="808080"/>
    </w:rPr>
  </w:style>
  <w:style w:type="paragraph" w:customStyle="1" w:styleId="Default">
    <w:name w:val="Default"/>
    <w:rsid w:val="00CE7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3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34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3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34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1428929274CF093338536A8DE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3944-6926-4FD3-A504-88E22C67643E}"/>
      </w:docPartPr>
      <w:docPartBody>
        <w:p w:rsidR="000555DF" w:rsidRDefault="00FE6CCA" w:rsidP="00FE6CCA">
          <w:pPr>
            <w:pStyle w:val="7A21428929274CF093338536A8DE8F8022"/>
          </w:pPr>
          <w:r w:rsidRPr="005F1C37">
            <w:rPr>
              <w:rStyle w:val="PlaceholderText"/>
            </w:rPr>
            <w:t>Click here to enter a date.</w:t>
          </w:r>
        </w:p>
      </w:docPartBody>
    </w:docPart>
    <w:docPart>
      <w:docPartPr>
        <w:name w:val="98349F80EA91413994EB743AAB92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C00A-1BE1-4952-8492-37D2BFCA46AB}"/>
      </w:docPartPr>
      <w:docPartBody>
        <w:p w:rsidR="003538CD" w:rsidRDefault="00FE6CCA" w:rsidP="00FE6CCA">
          <w:pPr>
            <w:pStyle w:val="98349F80EA91413994EB743AAB925E7019"/>
          </w:pPr>
          <w:r w:rsidRPr="005B127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College</w:t>
          </w:r>
          <w:r w:rsidRPr="005B127A">
            <w:rPr>
              <w:rStyle w:val="PlaceholderText"/>
            </w:rPr>
            <w:t>.</w:t>
          </w:r>
        </w:p>
      </w:docPartBody>
    </w:docPart>
    <w:docPart>
      <w:docPartPr>
        <w:name w:val="AEB8890A805D47CFA33E49C7476F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2FD1-667D-42E3-A1FE-EA059DD2DE56}"/>
      </w:docPartPr>
      <w:docPartBody>
        <w:p w:rsidR="00996748" w:rsidRDefault="00FE6CCA" w:rsidP="00FE6CCA">
          <w:pPr>
            <w:pStyle w:val="AEB8890A805D47CFA33E49C7476FECA716"/>
          </w:pPr>
          <w:r w:rsidRPr="00AB35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377"/>
    <w:rsid w:val="000555DF"/>
    <w:rsid w:val="001D659B"/>
    <w:rsid w:val="003538CD"/>
    <w:rsid w:val="00363EEE"/>
    <w:rsid w:val="00996748"/>
    <w:rsid w:val="00D55180"/>
    <w:rsid w:val="00D91377"/>
    <w:rsid w:val="00F6281B"/>
    <w:rsid w:val="00FC70F2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CA"/>
    <w:rPr>
      <w:color w:val="808080"/>
    </w:rPr>
  </w:style>
  <w:style w:type="paragraph" w:customStyle="1" w:styleId="E343B5BAD32D46B3B2F129F7585A39C4">
    <w:name w:val="E343B5BAD32D46B3B2F129F7585A39C4"/>
    <w:rsid w:val="00D91377"/>
  </w:style>
  <w:style w:type="paragraph" w:customStyle="1" w:styleId="7A21428929274CF093338536A8DE8F80">
    <w:name w:val="7A21428929274CF093338536A8DE8F80"/>
    <w:rsid w:val="00D91377"/>
  </w:style>
  <w:style w:type="paragraph" w:customStyle="1" w:styleId="E343B5BAD32D46B3B2F129F7585A39C41">
    <w:name w:val="E343B5BAD32D46B3B2F129F7585A39C41"/>
    <w:rsid w:val="003538CD"/>
  </w:style>
  <w:style w:type="paragraph" w:customStyle="1" w:styleId="7A21428929274CF093338536A8DE8F801">
    <w:name w:val="7A21428929274CF093338536A8DE8F801"/>
    <w:rsid w:val="003538CD"/>
  </w:style>
  <w:style w:type="paragraph" w:customStyle="1" w:styleId="E343B5BAD32D46B3B2F129F7585A39C42">
    <w:name w:val="E343B5BAD32D46B3B2F129F7585A39C42"/>
    <w:rsid w:val="003538CD"/>
  </w:style>
  <w:style w:type="paragraph" w:customStyle="1" w:styleId="7A21428929274CF093338536A8DE8F802">
    <w:name w:val="7A21428929274CF093338536A8DE8F802"/>
    <w:rsid w:val="003538CD"/>
  </w:style>
  <w:style w:type="paragraph" w:customStyle="1" w:styleId="E343B5BAD32D46B3B2F129F7585A39C43">
    <w:name w:val="E343B5BAD32D46B3B2F129F7585A39C43"/>
    <w:rsid w:val="003538CD"/>
  </w:style>
  <w:style w:type="paragraph" w:customStyle="1" w:styleId="98349F80EA91413994EB743AAB925E70">
    <w:name w:val="98349F80EA91413994EB743AAB925E70"/>
    <w:rsid w:val="003538CD"/>
  </w:style>
  <w:style w:type="paragraph" w:customStyle="1" w:styleId="7A21428929274CF093338536A8DE8F803">
    <w:name w:val="7A21428929274CF093338536A8DE8F803"/>
    <w:rsid w:val="003538CD"/>
  </w:style>
  <w:style w:type="paragraph" w:customStyle="1" w:styleId="E343B5BAD32D46B3B2F129F7585A39C44">
    <w:name w:val="E343B5BAD32D46B3B2F129F7585A39C44"/>
    <w:rsid w:val="003538CD"/>
  </w:style>
  <w:style w:type="paragraph" w:customStyle="1" w:styleId="98349F80EA91413994EB743AAB925E701">
    <w:name w:val="98349F80EA91413994EB743AAB925E701"/>
    <w:rsid w:val="003538CD"/>
  </w:style>
  <w:style w:type="paragraph" w:customStyle="1" w:styleId="7A21428929274CF093338536A8DE8F804">
    <w:name w:val="7A21428929274CF093338536A8DE8F804"/>
    <w:rsid w:val="003538CD"/>
  </w:style>
  <w:style w:type="paragraph" w:customStyle="1" w:styleId="E343B5BAD32D46B3B2F129F7585A39C45">
    <w:name w:val="E343B5BAD32D46B3B2F129F7585A39C45"/>
    <w:rsid w:val="001D659B"/>
  </w:style>
  <w:style w:type="paragraph" w:customStyle="1" w:styleId="98349F80EA91413994EB743AAB925E702">
    <w:name w:val="98349F80EA91413994EB743AAB925E702"/>
    <w:rsid w:val="001D659B"/>
  </w:style>
  <w:style w:type="paragraph" w:customStyle="1" w:styleId="7A21428929274CF093338536A8DE8F805">
    <w:name w:val="7A21428929274CF093338536A8DE8F805"/>
    <w:rsid w:val="001D659B"/>
  </w:style>
  <w:style w:type="paragraph" w:customStyle="1" w:styleId="98349F80EA91413994EB743AAB925E703">
    <w:name w:val="98349F80EA91413994EB743AAB925E703"/>
    <w:rsid w:val="001D659B"/>
  </w:style>
  <w:style w:type="paragraph" w:customStyle="1" w:styleId="7A21428929274CF093338536A8DE8F806">
    <w:name w:val="7A21428929274CF093338536A8DE8F806"/>
    <w:rsid w:val="001D659B"/>
  </w:style>
  <w:style w:type="paragraph" w:customStyle="1" w:styleId="AEB8890A805D47CFA33E49C7476FECA7">
    <w:name w:val="AEB8890A805D47CFA33E49C7476FECA7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4">
    <w:name w:val="98349F80EA91413994EB743AAB925E704"/>
    <w:rsid w:val="001D659B"/>
  </w:style>
  <w:style w:type="paragraph" w:customStyle="1" w:styleId="7A21428929274CF093338536A8DE8F807">
    <w:name w:val="7A21428929274CF093338536A8DE8F807"/>
    <w:rsid w:val="001D659B"/>
  </w:style>
  <w:style w:type="paragraph" w:customStyle="1" w:styleId="AEB8890A805D47CFA33E49C7476FECA71">
    <w:name w:val="AEB8890A805D47CFA33E49C7476FECA71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5">
    <w:name w:val="98349F80EA91413994EB743AAB925E705"/>
    <w:rsid w:val="001D659B"/>
  </w:style>
  <w:style w:type="paragraph" w:customStyle="1" w:styleId="7A21428929274CF093338536A8DE8F808">
    <w:name w:val="7A21428929274CF093338536A8DE8F808"/>
    <w:rsid w:val="001D659B"/>
  </w:style>
  <w:style w:type="paragraph" w:customStyle="1" w:styleId="AEB8890A805D47CFA33E49C7476FECA72">
    <w:name w:val="AEB8890A805D47CFA33E49C7476FECA72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6">
    <w:name w:val="98349F80EA91413994EB743AAB925E706"/>
    <w:rsid w:val="001D659B"/>
  </w:style>
  <w:style w:type="paragraph" w:customStyle="1" w:styleId="7A21428929274CF093338536A8DE8F809">
    <w:name w:val="7A21428929274CF093338536A8DE8F809"/>
    <w:rsid w:val="001D659B"/>
  </w:style>
  <w:style w:type="paragraph" w:customStyle="1" w:styleId="AEB8890A805D47CFA33E49C7476FECA73">
    <w:name w:val="AEB8890A805D47CFA33E49C7476FECA73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7">
    <w:name w:val="98349F80EA91413994EB743AAB925E707"/>
    <w:rsid w:val="001D659B"/>
  </w:style>
  <w:style w:type="paragraph" w:customStyle="1" w:styleId="7A21428929274CF093338536A8DE8F8010">
    <w:name w:val="7A21428929274CF093338536A8DE8F8010"/>
    <w:rsid w:val="001D659B"/>
  </w:style>
  <w:style w:type="paragraph" w:customStyle="1" w:styleId="AEB8890A805D47CFA33E49C7476FECA74">
    <w:name w:val="AEB8890A805D47CFA33E49C7476FECA74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8">
    <w:name w:val="98349F80EA91413994EB743AAB925E708"/>
    <w:rsid w:val="001D659B"/>
  </w:style>
  <w:style w:type="paragraph" w:customStyle="1" w:styleId="7A21428929274CF093338536A8DE8F8011">
    <w:name w:val="7A21428929274CF093338536A8DE8F8011"/>
    <w:rsid w:val="001D659B"/>
  </w:style>
  <w:style w:type="paragraph" w:customStyle="1" w:styleId="AEB8890A805D47CFA33E49C7476FECA75">
    <w:name w:val="AEB8890A805D47CFA33E49C7476FECA75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9">
    <w:name w:val="98349F80EA91413994EB743AAB925E709"/>
    <w:rsid w:val="001D659B"/>
  </w:style>
  <w:style w:type="paragraph" w:customStyle="1" w:styleId="7A21428929274CF093338536A8DE8F8012">
    <w:name w:val="7A21428929274CF093338536A8DE8F8012"/>
    <w:rsid w:val="001D659B"/>
  </w:style>
  <w:style w:type="paragraph" w:customStyle="1" w:styleId="AEB8890A805D47CFA33E49C7476FECA76">
    <w:name w:val="AEB8890A805D47CFA33E49C7476FECA76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0">
    <w:name w:val="98349F80EA91413994EB743AAB925E7010"/>
    <w:rsid w:val="001D659B"/>
  </w:style>
  <w:style w:type="paragraph" w:customStyle="1" w:styleId="7A21428929274CF093338536A8DE8F8013">
    <w:name w:val="7A21428929274CF093338536A8DE8F8013"/>
    <w:rsid w:val="001D659B"/>
  </w:style>
  <w:style w:type="paragraph" w:customStyle="1" w:styleId="AEB8890A805D47CFA33E49C7476FECA77">
    <w:name w:val="AEB8890A805D47CFA33E49C7476FECA77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1">
    <w:name w:val="98349F80EA91413994EB743AAB925E7011"/>
    <w:rsid w:val="00FC70F2"/>
  </w:style>
  <w:style w:type="paragraph" w:customStyle="1" w:styleId="7A21428929274CF093338536A8DE8F8014">
    <w:name w:val="7A21428929274CF093338536A8DE8F8014"/>
    <w:rsid w:val="00FC70F2"/>
  </w:style>
  <w:style w:type="paragraph" w:customStyle="1" w:styleId="AEB8890A805D47CFA33E49C7476FECA78">
    <w:name w:val="AEB8890A805D47CFA33E49C7476FECA78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2">
    <w:name w:val="98349F80EA91413994EB743AAB925E7012"/>
    <w:rsid w:val="00FC70F2"/>
  </w:style>
  <w:style w:type="paragraph" w:customStyle="1" w:styleId="7A21428929274CF093338536A8DE8F8015">
    <w:name w:val="7A21428929274CF093338536A8DE8F8015"/>
    <w:rsid w:val="00FC70F2"/>
  </w:style>
  <w:style w:type="paragraph" w:customStyle="1" w:styleId="AEB8890A805D47CFA33E49C7476FECA79">
    <w:name w:val="AEB8890A805D47CFA33E49C7476FECA79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3">
    <w:name w:val="98349F80EA91413994EB743AAB925E7013"/>
    <w:rsid w:val="00FC70F2"/>
  </w:style>
  <w:style w:type="paragraph" w:customStyle="1" w:styleId="7A21428929274CF093338536A8DE8F8016">
    <w:name w:val="7A21428929274CF093338536A8DE8F8016"/>
    <w:rsid w:val="00FC70F2"/>
  </w:style>
  <w:style w:type="paragraph" w:customStyle="1" w:styleId="AEB8890A805D47CFA33E49C7476FECA710">
    <w:name w:val="AEB8890A805D47CFA33E49C7476FECA710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4">
    <w:name w:val="98349F80EA91413994EB743AAB925E7014"/>
    <w:rsid w:val="00FC70F2"/>
  </w:style>
  <w:style w:type="paragraph" w:customStyle="1" w:styleId="7A21428929274CF093338536A8DE8F8017">
    <w:name w:val="7A21428929274CF093338536A8DE8F8017"/>
    <w:rsid w:val="00FC70F2"/>
  </w:style>
  <w:style w:type="paragraph" w:customStyle="1" w:styleId="AEB8890A805D47CFA33E49C7476FECA711">
    <w:name w:val="AEB8890A805D47CFA33E49C7476FECA711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5">
    <w:name w:val="98349F80EA91413994EB743AAB925E7015"/>
    <w:rsid w:val="00FE6CCA"/>
  </w:style>
  <w:style w:type="paragraph" w:customStyle="1" w:styleId="7A21428929274CF093338536A8DE8F8018">
    <w:name w:val="7A21428929274CF093338536A8DE8F8018"/>
    <w:rsid w:val="00FE6CCA"/>
  </w:style>
  <w:style w:type="paragraph" w:customStyle="1" w:styleId="AEB8890A805D47CFA33E49C7476FECA712">
    <w:name w:val="AEB8890A805D47CFA33E49C7476FECA712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6">
    <w:name w:val="98349F80EA91413994EB743AAB925E7016"/>
    <w:rsid w:val="00FE6CCA"/>
  </w:style>
  <w:style w:type="paragraph" w:customStyle="1" w:styleId="7A21428929274CF093338536A8DE8F8019">
    <w:name w:val="7A21428929274CF093338536A8DE8F8019"/>
    <w:rsid w:val="00FE6CCA"/>
  </w:style>
  <w:style w:type="paragraph" w:customStyle="1" w:styleId="AEB8890A805D47CFA33E49C7476FECA713">
    <w:name w:val="AEB8890A805D47CFA33E49C7476FECA713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7">
    <w:name w:val="98349F80EA91413994EB743AAB925E7017"/>
    <w:rsid w:val="00FE6CCA"/>
  </w:style>
  <w:style w:type="paragraph" w:customStyle="1" w:styleId="7A21428929274CF093338536A8DE8F8020">
    <w:name w:val="7A21428929274CF093338536A8DE8F8020"/>
    <w:rsid w:val="00FE6CCA"/>
  </w:style>
  <w:style w:type="paragraph" w:customStyle="1" w:styleId="AEB8890A805D47CFA33E49C7476FECA714">
    <w:name w:val="AEB8890A805D47CFA33E49C7476FECA714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8">
    <w:name w:val="98349F80EA91413994EB743AAB925E7018"/>
    <w:rsid w:val="00FE6CCA"/>
  </w:style>
  <w:style w:type="paragraph" w:customStyle="1" w:styleId="7A21428929274CF093338536A8DE8F8021">
    <w:name w:val="7A21428929274CF093338536A8DE8F8021"/>
    <w:rsid w:val="00FE6CCA"/>
  </w:style>
  <w:style w:type="paragraph" w:customStyle="1" w:styleId="AEB8890A805D47CFA33E49C7476FECA715">
    <w:name w:val="AEB8890A805D47CFA33E49C7476FECA715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9">
    <w:name w:val="98349F80EA91413994EB743AAB925E7019"/>
    <w:rsid w:val="00FE6CCA"/>
  </w:style>
  <w:style w:type="paragraph" w:customStyle="1" w:styleId="7A21428929274CF093338536A8DE8F8022">
    <w:name w:val="7A21428929274CF093338536A8DE8F8022"/>
    <w:rsid w:val="00FE6CCA"/>
  </w:style>
  <w:style w:type="paragraph" w:customStyle="1" w:styleId="AEB8890A805D47CFA33E49C7476FECA716">
    <w:name w:val="AEB8890A805D47CFA33E49C7476FECA716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siqbal</dc:creator>
  <cp:keywords/>
  <dc:description/>
  <cp:lastModifiedBy>Sara Iqbal</cp:lastModifiedBy>
  <cp:revision>22</cp:revision>
  <cp:lastPrinted>2016-08-24T06:44:00Z</cp:lastPrinted>
  <dcterms:created xsi:type="dcterms:W3CDTF">2020-07-08T04:37:00Z</dcterms:created>
  <dcterms:modified xsi:type="dcterms:W3CDTF">2020-08-31T05:11:00Z</dcterms:modified>
</cp:coreProperties>
</file>